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A5D533" w14:textId="25D44B2F" w:rsidR="00A137D0" w:rsidRDefault="00177B98" w:rsidP="00177B98">
      <w:pPr>
        <w:spacing w:line="276" w:lineRule="auto"/>
        <w:jc w:val="center"/>
        <w:rPr>
          <w:rFonts w:cs="B Titr"/>
          <w:b/>
          <w:bCs/>
          <w:sz w:val="36"/>
          <w:szCs w:val="48"/>
          <w:rtl/>
          <w:lang w:bidi="fa-IR"/>
        </w:rPr>
      </w:pPr>
      <w:r w:rsidRPr="00725F9B">
        <w:rPr>
          <w:rFonts w:cs="B Titr" w:hint="cs"/>
          <w:b/>
          <w:bCs/>
          <w:sz w:val="36"/>
          <w:szCs w:val="48"/>
          <w:rtl/>
          <w:lang w:bidi="fa-IR"/>
        </w:rPr>
        <w:t>باسمه</w:t>
      </w:r>
      <w:r w:rsidRPr="00725F9B">
        <w:rPr>
          <w:rFonts w:cs="B Titr"/>
          <w:b/>
          <w:bCs/>
          <w:sz w:val="36"/>
          <w:szCs w:val="48"/>
          <w:rtl/>
          <w:lang w:bidi="fa-IR"/>
        </w:rPr>
        <w:t xml:space="preserve"> </w:t>
      </w:r>
      <w:r w:rsidRPr="00725F9B">
        <w:rPr>
          <w:rFonts w:cs="B Titr" w:hint="cs"/>
          <w:b/>
          <w:bCs/>
          <w:sz w:val="36"/>
          <w:szCs w:val="48"/>
          <w:rtl/>
          <w:lang w:bidi="fa-IR"/>
        </w:rPr>
        <w:t>تعالی</w:t>
      </w:r>
    </w:p>
    <w:p w14:paraId="5C54FDD9" w14:textId="2BE826FC" w:rsidR="001024C0" w:rsidRDefault="001024C0" w:rsidP="00177B98">
      <w:pPr>
        <w:spacing w:line="276" w:lineRule="auto"/>
        <w:jc w:val="center"/>
        <w:rPr>
          <w:rFonts w:cs="B Titr"/>
          <w:b/>
          <w:bCs/>
          <w:sz w:val="36"/>
          <w:szCs w:val="48"/>
          <w:rtl/>
          <w:lang w:bidi="fa-IR"/>
        </w:rPr>
      </w:pPr>
    </w:p>
    <w:p w14:paraId="042C591B" w14:textId="6E1C882E" w:rsidR="001024C0" w:rsidRDefault="001024C0" w:rsidP="00177B98">
      <w:pPr>
        <w:spacing w:line="276" w:lineRule="auto"/>
        <w:jc w:val="center"/>
        <w:rPr>
          <w:rFonts w:cs="B Titr"/>
          <w:b/>
          <w:bCs/>
          <w:sz w:val="36"/>
          <w:szCs w:val="48"/>
          <w:rtl/>
          <w:lang w:bidi="fa-IR"/>
        </w:rPr>
      </w:pPr>
    </w:p>
    <w:p w14:paraId="064AAFDA" w14:textId="77777777" w:rsidR="00ED01FA" w:rsidRDefault="00ED01FA" w:rsidP="00ED01FA">
      <w:pPr>
        <w:rPr>
          <w:rtl/>
        </w:rPr>
      </w:pPr>
    </w:p>
    <w:p w14:paraId="5A4F91F5" w14:textId="57853185" w:rsidR="00ED01FA" w:rsidRPr="00382D7A" w:rsidRDefault="001D1F77" w:rsidP="001D1F77">
      <w:pPr>
        <w:pStyle w:val="Title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گزارش پژوهشی:</w:t>
      </w:r>
    </w:p>
    <w:p w14:paraId="1A1F3129" w14:textId="7FADB572" w:rsidR="00ED01FA" w:rsidRPr="004A26E2" w:rsidRDefault="002928A1" w:rsidP="000F4696">
      <w:pPr>
        <w:jc w:val="center"/>
        <w:rPr>
          <w:rFonts w:ascii="Arial" w:eastAsiaTheme="majorEastAsia" w:hAnsi="Arial" w:cs="B Titr"/>
          <w:spacing w:val="-10"/>
          <w:kern w:val="28"/>
          <w:sz w:val="36"/>
          <w:szCs w:val="36"/>
          <w:rtl/>
          <w:lang w:bidi="fa-IR"/>
        </w:rPr>
      </w:pPr>
      <w:r>
        <w:rPr>
          <w:rFonts w:ascii="Arial" w:eastAsiaTheme="majorEastAsia" w:hAnsi="Arial" w:cs="B Titr" w:hint="cs"/>
          <w:spacing w:val="-10"/>
          <w:kern w:val="28"/>
          <w:sz w:val="36"/>
          <w:szCs w:val="36"/>
          <w:rtl/>
          <w:lang w:bidi="fa-IR"/>
        </w:rPr>
        <w:t>شکاف مالیاتی؛ بررسی شیوه محاسبه، ابعاد و راهکارهای کاهش آن</w:t>
      </w:r>
    </w:p>
    <w:p w14:paraId="5D0C8AEB" w14:textId="32EF2FF3" w:rsidR="00DA0872" w:rsidRDefault="00DA0872" w:rsidP="001B4F73">
      <w:pPr>
        <w:pStyle w:val="ad"/>
      </w:pPr>
      <w:r w:rsidRPr="001B4F73">
        <w:rPr>
          <w:rFonts w:cs="B Titr"/>
          <w:b/>
          <w:bCs w:val="0"/>
          <w:noProof/>
          <w:sz w:val="42"/>
          <w:szCs w:val="42"/>
          <w:lang w:bidi="ar-SA"/>
        </w:rPr>
        <w:drawing>
          <wp:anchor distT="0" distB="0" distL="114300" distR="114300" simplePos="0" relativeHeight="251658240" behindDoc="0" locked="0" layoutInCell="1" allowOverlap="1" wp14:anchorId="0022FC5C" wp14:editId="0386E5DB">
            <wp:simplePos x="0" y="0"/>
            <wp:positionH relativeFrom="margin">
              <wp:posOffset>1394851</wp:posOffset>
            </wp:positionH>
            <wp:positionV relativeFrom="paragraph">
              <wp:posOffset>301625</wp:posOffset>
            </wp:positionV>
            <wp:extent cx="2809875" cy="1522016"/>
            <wp:effectExtent l="0" t="0" r="0" b="254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22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37623F" w14:textId="77777777" w:rsidR="00DA0872" w:rsidRDefault="00DA0872" w:rsidP="00DA0872">
      <w:pPr>
        <w:pStyle w:val="ad"/>
        <w:rPr>
          <w:rtl/>
        </w:rPr>
      </w:pPr>
    </w:p>
    <w:p w14:paraId="090D7C4A" w14:textId="1C59DC3A" w:rsidR="00A137D0" w:rsidRDefault="00DA0872" w:rsidP="002928A1">
      <w:pPr>
        <w:pStyle w:val="ad"/>
        <w:rPr>
          <w:rtl/>
        </w:rPr>
      </w:pPr>
      <w:r>
        <w:rPr>
          <w:rFonts w:hint="cs"/>
          <w:rtl/>
        </w:rPr>
        <w:t>گروه</w:t>
      </w:r>
      <w:r>
        <w:t xml:space="preserve"> </w:t>
      </w:r>
      <w:r w:rsidR="002928A1">
        <w:rPr>
          <w:rFonts w:hint="cs"/>
          <w:rtl/>
        </w:rPr>
        <w:t>مالیات</w:t>
      </w:r>
    </w:p>
    <w:p w14:paraId="0FB86220" w14:textId="11699424" w:rsidR="00382D7A" w:rsidRDefault="00382D7A" w:rsidP="00A137D0">
      <w:pPr>
        <w:jc w:val="center"/>
        <w:rPr>
          <w:rtl/>
          <w:lang w:bidi="fa-IR"/>
        </w:rPr>
      </w:pPr>
    </w:p>
    <w:p w14:paraId="1A64EF97" w14:textId="77777777" w:rsidR="001024C0" w:rsidRDefault="001024C0" w:rsidP="00A137D0">
      <w:pPr>
        <w:jc w:val="center"/>
        <w:rPr>
          <w:rtl/>
          <w:lang w:bidi="fa-IR"/>
        </w:rPr>
      </w:pPr>
    </w:p>
    <w:p w14:paraId="3904D900" w14:textId="51E611D4" w:rsidR="001D1F77" w:rsidRDefault="001D1F77" w:rsidP="00A137D0">
      <w:pPr>
        <w:jc w:val="center"/>
        <w:rPr>
          <w:rtl/>
          <w:lang w:bidi="fa-IR"/>
        </w:rPr>
      </w:pPr>
    </w:p>
    <w:p w14:paraId="0246C3B1" w14:textId="04D19442" w:rsidR="00FA2884" w:rsidRDefault="00FA2884" w:rsidP="00A137D0">
      <w:pPr>
        <w:jc w:val="center"/>
        <w:rPr>
          <w:rtl/>
          <w:lang w:bidi="fa-IR"/>
        </w:rPr>
      </w:pPr>
    </w:p>
    <w:p w14:paraId="77316DEB" w14:textId="77777777" w:rsidR="00FA2884" w:rsidRDefault="00FA2884" w:rsidP="00A137D0">
      <w:pPr>
        <w:jc w:val="center"/>
        <w:rPr>
          <w:rtl/>
          <w:lang w:bidi="fa-IR"/>
        </w:rPr>
      </w:pPr>
    </w:p>
    <w:p w14:paraId="33542BB8" w14:textId="3488F291" w:rsidR="009876FE" w:rsidRPr="00FA5AFE" w:rsidRDefault="002928A1" w:rsidP="00FA5AFE">
      <w:pPr>
        <w:pStyle w:val="af0"/>
        <w:rPr>
          <w:rtl/>
        </w:rPr>
        <w:sectPr w:rsidR="009876FE" w:rsidRPr="00FA5AFE" w:rsidSect="009E4975">
          <w:headerReference w:type="even" r:id="rId9"/>
          <w:footerReference w:type="default" r:id="rId10"/>
          <w:pgSz w:w="11907" w:h="16840" w:code="9"/>
          <w:pgMar w:top="1411" w:right="1411" w:bottom="1411" w:left="1411" w:header="720" w:footer="677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bidi/>
          <w:rtlGutter/>
          <w:docGrid w:linePitch="360"/>
        </w:sectPr>
      </w:pPr>
      <w:r>
        <w:rPr>
          <w:rFonts w:hint="cs"/>
          <w:rtl/>
        </w:rPr>
        <w:t>بهمن</w:t>
      </w:r>
      <w:r w:rsidR="001D1F77">
        <w:rPr>
          <w:rFonts w:hint="cs"/>
          <w:rtl/>
        </w:rPr>
        <w:t xml:space="preserve"> 1400</w:t>
      </w:r>
    </w:p>
    <w:p w14:paraId="6D3D7F4D" w14:textId="77777777" w:rsidR="004E214F" w:rsidRPr="00342041" w:rsidRDefault="00154510" w:rsidP="00342041">
      <w:pPr>
        <w:pStyle w:val="ae"/>
        <w:rPr>
          <w:rtl/>
        </w:rPr>
      </w:pPr>
      <w:r w:rsidRPr="00342041">
        <w:rPr>
          <w:rFonts w:hint="cs"/>
          <w:rtl/>
        </w:rPr>
        <w:lastRenderedPageBreak/>
        <w:t>خلاصه مدیریتی</w:t>
      </w:r>
    </w:p>
    <w:p w14:paraId="7119231E" w14:textId="77777777" w:rsidR="002928A1" w:rsidRPr="000A5544" w:rsidRDefault="002928A1" w:rsidP="002928A1">
      <w:pPr>
        <w:spacing w:line="360" w:lineRule="auto"/>
        <w:rPr>
          <w:rtl/>
          <w:lang w:bidi="fa-IR"/>
        </w:rPr>
      </w:pPr>
      <w:bookmarkStart w:id="0" w:name="_Toc92027208"/>
      <w:r w:rsidRPr="000A5544">
        <w:rPr>
          <w:rtl/>
          <w:lang w:bidi="fa-IR"/>
        </w:rPr>
        <w:t>در بند 17 س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است‌ها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ابلاغ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«اقتصاد مقاومت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»</w:t>
      </w:r>
      <w:r w:rsidRPr="000A5544">
        <w:rPr>
          <w:rtl/>
          <w:lang w:bidi="fa-IR"/>
        </w:rPr>
        <w:t xml:space="preserve"> اصلاح نظام درآمد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دولت از طر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ق</w:t>
      </w:r>
      <w:r w:rsidRPr="000A5544">
        <w:rPr>
          <w:rtl/>
          <w:lang w:bidi="fa-IR"/>
        </w:rPr>
        <w:t xml:space="preserve"> سهم درآمدها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مورد تأک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د</w:t>
      </w:r>
      <w:r w:rsidRPr="000A5544">
        <w:rPr>
          <w:rtl/>
          <w:lang w:bidi="fa-IR"/>
        </w:rPr>
        <w:t xml:space="preserve"> قرار گرفته است. همچن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اصلاح و تقو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ت</w:t>
      </w:r>
      <w:r w:rsidRPr="000A5544">
        <w:rPr>
          <w:rtl/>
          <w:lang w:bidi="fa-IR"/>
        </w:rPr>
        <w:t xml:space="preserve"> همه‌جانبه نظام مال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کشور با هدف پاسخگو</w:t>
      </w:r>
      <w:r w:rsidRPr="000A5544">
        <w:rPr>
          <w:rFonts w:hint="cs"/>
          <w:rtl/>
          <w:lang w:bidi="fa-IR"/>
        </w:rPr>
        <w:t>یی</w:t>
      </w:r>
      <w:r w:rsidRPr="000A5544">
        <w:rPr>
          <w:rtl/>
          <w:lang w:bidi="fa-IR"/>
        </w:rPr>
        <w:t xml:space="preserve"> به ن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ازها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اقتصاد مل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و 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جاد</w:t>
      </w:r>
      <w:r w:rsidRPr="000A5544">
        <w:rPr>
          <w:rtl/>
          <w:lang w:bidi="fa-IR"/>
        </w:rPr>
        <w:t xml:space="preserve"> ثبات ن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ز</w:t>
      </w:r>
      <w:r w:rsidRPr="000A5544">
        <w:rPr>
          <w:rtl/>
          <w:lang w:bidi="fa-IR"/>
        </w:rPr>
        <w:t xml:space="preserve"> از د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گر</w:t>
      </w:r>
      <w:r w:rsidRPr="000A5544">
        <w:rPr>
          <w:rtl/>
          <w:lang w:bidi="fa-IR"/>
        </w:rPr>
        <w:t xml:space="preserve"> محورها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مورد تأک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د</w:t>
      </w:r>
      <w:r w:rsidRPr="000A5544">
        <w:rPr>
          <w:rtl/>
          <w:lang w:bidi="fa-IR"/>
        </w:rPr>
        <w:t xml:space="preserve"> در س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است</w:t>
      </w:r>
      <w:r w:rsidRPr="000A5544">
        <w:rPr>
          <w:rtl/>
          <w:lang w:bidi="fa-IR"/>
        </w:rPr>
        <w:t xml:space="preserve"> ها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اقتصاد مقاومت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است. </w:t>
      </w:r>
    </w:p>
    <w:p w14:paraId="6C652936" w14:textId="3EF7FE51" w:rsidR="002928A1" w:rsidRPr="000A5544" w:rsidRDefault="002928A1" w:rsidP="002928A1">
      <w:pPr>
        <w:spacing w:line="360" w:lineRule="auto"/>
        <w:rPr>
          <w:rtl/>
          <w:lang w:bidi="fa-IR"/>
        </w:rPr>
      </w:pPr>
      <w:r w:rsidRPr="000A5544">
        <w:rPr>
          <w:rFonts w:hint="eastAsia"/>
          <w:rtl/>
          <w:lang w:bidi="fa-IR"/>
        </w:rPr>
        <w:t>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tl/>
          <w:lang w:bidi="fa-IR"/>
        </w:rPr>
        <w:t xml:space="preserve"> 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ک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از مهم</w:t>
      </w:r>
      <w:r w:rsidRPr="000A5544">
        <w:rPr>
          <w:rFonts w:hint="eastAsia"/>
          <w:rtl/>
          <w:lang w:bidi="fa-IR"/>
        </w:rPr>
        <w:t>‌تر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ابزارها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درآمد هر کشور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به شمار م</w:t>
      </w:r>
      <w:r w:rsidRPr="000A5544">
        <w:rPr>
          <w:rFonts w:hint="cs"/>
          <w:rtl/>
          <w:lang w:bidi="fa-IR"/>
        </w:rPr>
        <w:t>ی‌</w:t>
      </w:r>
      <w:r w:rsidRPr="000A5544">
        <w:rPr>
          <w:rFonts w:hint="eastAsia"/>
          <w:rtl/>
          <w:lang w:bidi="fa-IR"/>
        </w:rPr>
        <w:t>رود</w:t>
      </w:r>
      <w:r w:rsidRPr="000A5544">
        <w:rPr>
          <w:rtl/>
          <w:lang w:bidi="fa-IR"/>
        </w:rPr>
        <w:t xml:space="preserve"> و</w:t>
      </w:r>
      <w:bookmarkStart w:id="1" w:name="_GoBack"/>
      <w:bookmarkEnd w:id="1"/>
      <w:r w:rsidRPr="000A5544">
        <w:rPr>
          <w:rtl/>
          <w:lang w:bidi="fa-IR"/>
        </w:rPr>
        <w:t xml:space="preserve"> همچن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ک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از اصل</w:t>
      </w:r>
      <w:r w:rsidRPr="000A5544">
        <w:rPr>
          <w:rFonts w:hint="cs"/>
          <w:rtl/>
          <w:lang w:bidi="fa-IR"/>
        </w:rPr>
        <w:t>ی‌</w:t>
      </w:r>
      <w:r w:rsidRPr="000A5544">
        <w:rPr>
          <w:rFonts w:hint="eastAsia"/>
          <w:rtl/>
          <w:lang w:bidi="fa-IR"/>
        </w:rPr>
        <w:t>تر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ابزارها در راستا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تعد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ل</w:t>
      </w:r>
      <w:r w:rsidRPr="000A5544">
        <w:rPr>
          <w:rtl/>
          <w:lang w:bidi="fa-IR"/>
        </w:rPr>
        <w:t xml:space="preserve"> ثروت، توز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ع</w:t>
      </w:r>
      <w:r w:rsidRPr="000A5544">
        <w:rPr>
          <w:rtl/>
          <w:lang w:bidi="fa-IR"/>
        </w:rPr>
        <w:t xml:space="preserve"> مجدد درآمد، توسعه و بازساز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و ن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ز</w:t>
      </w:r>
      <w:r w:rsidRPr="000A5544">
        <w:rPr>
          <w:rtl/>
          <w:lang w:bidi="fa-IR"/>
        </w:rPr>
        <w:t xml:space="preserve"> برقرار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عدالت در جامعه محسوب م</w:t>
      </w:r>
      <w:r w:rsidRPr="000A5544">
        <w:rPr>
          <w:rFonts w:hint="cs"/>
          <w:rtl/>
          <w:lang w:bidi="fa-IR"/>
        </w:rPr>
        <w:t>ی‌</w:t>
      </w:r>
      <w:r w:rsidRPr="000A5544">
        <w:rPr>
          <w:rFonts w:hint="eastAsia"/>
          <w:rtl/>
          <w:lang w:bidi="fa-IR"/>
        </w:rPr>
        <w:t>شود</w:t>
      </w:r>
      <w:r w:rsidRPr="000A5544">
        <w:rPr>
          <w:rtl/>
          <w:lang w:bidi="fa-IR"/>
        </w:rPr>
        <w:t xml:space="preserve">. </w:t>
      </w:r>
      <w:r w:rsidRPr="002928A1">
        <w:rPr>
          <w:rtl/>
          <w:lang w:bidi="fa-IR"/>
        </w:rPr>
        <w:t>کارا نبودن هر نظام مال</w:t>
      </w:r>
      <w:r w:rsidRPr="002928A1">
        <w:rPr>
          <w:rFonts w:hint="cs"/>
          <w:rtl/>
          <w:lang w:bidi="fa-IR"/>
        </w:rPr>
        <w:t>ی</w:t>
      </w:r>
      <w:r w:rsidRPr="002928A1">
        <w:rPr>
          <w:rFonts w:hint="eastAsia"/>
          <w:rtl/>
          <w:lang w:bidi="fa-IR"/>
        </w:rPr>
        <w:t>ات</w:t>
      </w:r>
      <w:r w:rsidRPr="002928A1">
        <w:rPr>
          <w:rFonts w:hint="cs"/>
          <w:rtl/>
          <w:lang w:bidi="fa-IR"/>
        </w:rPr>
        <w:t>ی</w:t>
      </w:r>
      <w:r w:rsidRPr="002928A1">
        <w:rPr>
          <w:rtl/>
          <w:lang w:bidi="fa-IR"/>
        </w:rPr>
        <w:t xml:space="preserve"> </w:t>
      </w:r>
      <w:r w:rsidRPr="002928A1">
        <w:rPr>
          <w:rFonts w:hint="eastAsia"/>
          <w:rtl/>
          <w:lang w:bidi="fa-IR"/>
        </w:rPr>
        <w:t>به</w:t>
      </w:r>
      <w:r w:rsidRPr="002928A1">
        <w:rPr>
          <w:rtl/>
          <w:lang w:bidi="fa-IR"/>
        </w:rPr>
        <w:t xml:space="preserve"> معن</w:t>
      </w:r>
      <w:r w:rsidRPr="002928A1">
        <w:rPr>
          <w:rFonts w:hint="cs"/>
          <w:rtl/>
          <w:lang w:bidi="fa-IR"/>
        </w:rPr>
        <w:t>ی</w:t>
      </w:r>
      <w:r w:rsidRPr="002928A1">
        <w:rPr>
          <w:rtl/>
          <w:lang w:bidi="fa-IR"/>
        </w:rPr>
        <w:t xml:space="preserve"> </w:t>
      </w:r>
      <w:r w:rsidRPr="002928A1">
        <w:rPr>
          <w:rFonts w:hint="eastAsia"/>
          <w:rtl/>
          <w:lang w:bidi="fa-IR"/>
        </w:rPr>
        <w:t>عدم</w:t>
      </w:r>
      <w:r w:rsidRPr="002928A1">
        <w:rPr>
          <w:rtl/>
          <w:lang w:bidi="fa-IR"/>
        </w:rPr>
        <w:t xml:space="preserve"> توف</w:t>
      </w:r>
      <w:r w:rsidRPr="002928A1">
        <w:rPr>
          <w:rFonts w:hint="cs"/>
          <w:rtl/>
          <w:lang w:bidi="fa-IR"/>
        </w:rPr>
        <w:t>ی</w:t>
      </w:r>
      <w:r w:rsidRPr="002928A1">
        <w:rPr>
          <w:rFonts w:hint="eastAsia"/>
          <w:rtl/>
          <w:lang w:bidi="fa-IR"/>
        </w:rPr>
        <w:t>ق</w:t>
      </w:r>
      <w:r w:rsidRPr="002928A1">
        <w:rPr>
          <w:rtl/>
          <w:lang w:bidi="fa-IR"/>
        </w:rPr>
        <w:t xml:space="preserve"> آن نظام در وصول ما</w:t>
      </w:r>
      <w:r w:rsidRPr="002928A1">
        <w:rPr>
          <w:rFonts w:hint="eastAsia"/>
          <w:rtl/>
          <w:lang w:bidi="fa-IR"/>
        </w:rPr>
        <w:t>ل</w:t>
      </w:r>
      <w:r w:rsidRPr="002928A1">
        <w:rPr>
          <w:rFonts w:hint="cs"/>
          <w:rtl/>
          <w:lang w:bidi="fa-IR"/>
        </w:rPr>
        <w:t>ی</w:t>
      </w:r>
      <w:r w:rsidRPr="002928A1">
        <w:rPr>
          <w:rFonts w:hint="eastAsia"/>
          <w:rtl/>
          <w:lang w:bidi="fa-IR"/>
        </w:rPr>
        <w:t>ات</w:t>
      </w:r>
      <w:r w:rsidRPr="002928A1">
        <w:rPr>
          <w:rtl/>
          <w:lang w:bidi="fa-IR"/>
        </w:rPr>
        <w:t xml:space="preserve"> بالقوه است</w:t>
      </w:r>
      <w:r w:rsidRPr="000A5544">
        <w:rPr>
          <w:rtl/>
          <w:lang w:bidi="fa-IR"/>
        </w:rPr>
        <w:t>. اجتناب و فرارها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،</w:t>
      </w:r>
      <w:r w:rsidRPr="000A5544">
        <w:rPr>
          <w:rtl/>
          <w:lang w:bidi="fa-IR"/>
        </w:rPr>
        <w:t xml:space="preserve"> معوقات و... موجب 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جاد</w:t>
      </w:r>
      <w:r w:rsidRPr="000A5544">
        <w:rPr>
          <w:rtl/>
          <w:lang w:bidi="fa-IR"/>
        </w:rPr>
        <w:t xml:space="preserve"> شکاف در وصول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tl/>
          <w:lang w:bidi="fa-IR"/>
        </w:rPr>
        <w:t xml:space="preserve"> م</w:t>
      </w:r>
      <w:r w:rsidRPr="000A5544">
        <w:rPr>
          <w:rFonts w:hint="cs"/>
          <w:rtl/>
          <w:lang w:bidi="fa-IR"/>
        </w:rPr>
        <w:t>ی‌</w:t>
      </w:r>
      <w:r w:rsidRPr="000A5544">
        <w:rPr>
          <w:rFonts w:hint="eastAsia"/>
          <w:rtl/>
          <w:lang w:bidi="fa-IR"/>
        </w:rPr>
        <w:t>شود</w:t>
      </w:r>
      <w:r w:rsidRPr="000A5544">
        <w:rPr>
          <w:rtl/>
          <w:lang w:bidi="fa-IR"/>
        </w:rPr>
        <w:t xml:space="preserve"> و حجم درآمدها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کشور را کاهش م</w:t>
      </w:r>
      <w:r w:rsidRPr="000A5544">
        <w:rPr>
          <w:rFonts w:hint="cs"/>
          <w:rtl/>
          <w:lang w:bidi="fa-IR"/>
        </w:rPr>
        <w:t>ی‌</w:t>
      </w:r>
      <w:r w:rsidRPr="000A5544">
        <w:rPr>
          <w:rFonts w:hint="eastAsia"/>
          <w:rtl/>
          <w:lang w:bidi="fa-IR"/>
        </w:rPr>
        <w:t>دهد</w:t>
      </w:r>
      <w:r w:rsidRPr="000A5544">
        <w:rPr>
          <w:rtl/>
          <w:lang w:bidi="fa-IR"/>
        </w:rPr>
        <w:t>. عدم تمک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،</w:t>
      </w:r>
      <w:r w:rsidRPr="000A5544">
        <w:rPr>
          <w:rtl/>
          <w:lang w:bidi="fa-IR"/>
        </w:rPr>
        <w:t xml:space="preserve"> رو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د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گر</w:t>
      </w:r>
      <w:r w:rsidRPr="000A5544">
        <w:rPr>
          <w:rtl/>
          <w:lang w:bidi="fa-IR"/>
        </w:rPr>
        <w:t xml:space="preserve"> سکه شکاف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است که به هم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دل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ل،</w:t>
      </w:r>
      <w:r w:rsidRPr="000A5544">
        <w:rPr>
          <w:rtl/>
          <w:lang w:bidi="fa-IR"/>
        </w:rPr>
        <w:t xml:space="preserve"> برخ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کشورها برا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مد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ر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ت</w:t>
      </w:r>
      <w:r w:rsidRPr="000A5544">
        <w:rPr>
          <w:rtl/>
          <w:lang w:bidi="fa-IR"/>
        </w:rPr>
        <w:t xml:space="preserve"> آن و افزا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ش</w:t>
      </w:r>
      <w:r w:rsidRPr="000A5544">
        <w:rPr>
          <w:rtl/>
          <w:lang w:bidi="fa-IR"/>
        </w:rPr>
        <w:t xml:space="preserve"> درآمد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و تام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بودجه از م</w:t>
      </w:r>
      <w:r w:rsidRPr="000A5544">
        <w:rPr>
          <w:rFonts w:hint="eastAsia"/>
          <w:rtl/>
          <w:lang w:bidi="fa-IR"/>
        </w:rPr>
        <w:t>حل</w:t>
      </w:r>
      <w:r w:rsidRPr="000A5544">
        <w:rPr>
          <w:rtl/>
          <w:lang w:bidi="fa-IR"/>
        </w:rPr>
        <w:t xml:space="preserve"> درآمدها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پا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دار</w:t>
      </w:r>
      <w:r w:rsidRPr="000A5544">
        <w:rPr>
          <w:rtl/>
          <w:lang w:bidi="fa-IR"/>
        </w:rPr>
        <w:t xml:space="preserve">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،</w:t>
      </w:r>
      <w:r w:rsidRPr="000A5544">
        <w:rPr>
          <w:rtl/>
          <w:lang w:bidi="fa-IR"/>
        </w:rPr>
        <w:t xml:space="preserve"> تلاش م</w:t>
      </w:r>
      <w:r w:rsidRPr="000A5544">
        <w:rPr>
          <w:rFonts w:hint="cs"/>
          <w:rtl/>
          <w:lang w:bidi="fa-IR"/>
        </w:rPr>
        <w:t>ی‌</w:t>
      </w:r>
      <w:r w:rsidRPr="000A5544">
        <w:rPr>
          <w:rFonts w:hint="eastAsia"/>
          <w:rtl/>
          <w:lang w:bidi="fa-IR"/>
        </w:rPr>
        <w:t>کنند</w:t>
      </w:r>
      <w:r w:rsidRPr="000A5544">
        <w:rPr>
          <w:rtl/>
          <w:lang w:bidi="fa-IR"/>
        </w:rPr>
        <w:t xml:space="preserve"> و برنامه دارند.</w:t>
      </w:r>
    </w:p>
    <w:p w14:paraId="7FEAEB6F" w14:textId="77777777" w:rsidR="002928A1" w:rsidRPr="000A5544" w:rsidRDefault="002928A1" w:rsidP="002928A1">
      <w:pPr>
        <w:spacing w:line="360" w:lineRule="auto"/>
        <w:rPr>
          <w:rtl/>
          <w:lang w:bidi="fa-IR"/>
        </w:rPr>
      </w:pPr>
      <w:bookmarkStart w:id="2" w:name="_Hlk90711465"/>
      <w:r w:rsidRPr="000A5544">
        <w:rPr>
          <w:rFonts w:hint="eastAsia"/>
          <w:rtl/>
          <w:lang w:bidi="fa-IR"/>
        </w:rPr>
        <w:t>شکاف</w:t>
      </w:r>
      <w:r w:rsidRPr="000A5544">
        <w:rPr>
          <w:rtl/>
          <w:lang w:bidi="fa-IR"/>
        </w:rPr>
        <w:t xml:space="preserve">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به معن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م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زان</w:t>
      </w:r>
      <w:r w:rsidRPr="000A5544">
        <w:rPr>
          <w:rtl/>
          <w:lang w:bidi="fa-IR"/>
        </w:rPr>
        <w:t xml:space="preserve"> درآمدها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از دست رفته بر مبنا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قوان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و مقررات فعل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است. </w:t>
      </w:r>
      <w:r w:rsidRPr="000A5544">
        <w:rPr>
          <w:rFonts w:hint="eastAsia"/>
          <w:rtl/>
          <w:lang w:bidi="fa-IR"/>
        </w:rPr>
        <w:t>«</w:t>
      </w:r>
      <w:r w:rsidRPr="000A5544">
        <w:rPr>
          <w:rtl/>
          <w:lang w:bidi="fa-IR"/>
        </w:rPr>
        <w:t>شکاف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»</w:t>
      </w:r>
      <w:r w:rsidRPr="000A5544">
        <w:rPr>
          <w:rtl/>
          <w:lang w:bidi="fa-IR"/>
        </w:rPr>
        <w:t xml:space="preserve"> مفهوم مقابل </w:t>
      </w:r>
      <w:r w:rsidRPr="000A5544">
        <w:rPr>
          <w:rFonts w:hint="eastAsia"/>
          <w:rtl/>
          <w:lang w:bidi="fa-IR"/>
        </w:rPr>
        <w:t>«</w:t>
      </w:r>
      <w:r w:rsidRPr="000A5544">
        <w:rPr>
          <w:rtl/>
          <w:lang w:bidi="fa-IR"/>
        </w:rPr>
        <w:t>تمک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»</w:t>
      </w:r>
      <w:r w:rsidRPr="000A5544">
        <w:rPr>
          <w:rtl/>
          <w:lang w:bidi="fa-IR"/>
        </w:rPr>
        <w:t xml:space="preserve"> و شاخص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فراتر از فرار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است. درک حجم شکاف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و محاسبه آن به س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استگذار</w:t>
      </w:r>
      <w:r w:rsidRPr="000A5544">
        <w:rPr>
          <w:rtl/>
          <w:lang w:bidi="fa-IR"/>
        </w:rPr>
        <w:t xml:space="preserve"> کمک م</w:t>
      </w:r>
      <w:r w:rsidRPr="000A5544">
        <w:rPr>
          <w:rFonts w:hint="cs"/>
          <w:rtl/>
          <w:lang w:bidi="fa-IR"/>
        </w:rPr>
        <w:t>ی‌</w:t>
      </w:r>
      <w:r w:rsidRPr="000A5544">
        <w:rPr>
          <w:rFonts w:hint="eastAsia"/>
          <w:rtl/>
          <w:lang w:bidi="fa-IR"/>
        </w:rPr>
        <w:t>کند</w:t>
      </w:r>
      <w:r w:rsidRPr="000A5544">
        <w:rPr>
          <w:rtl/>
          <w:lang w:bidi="fa-IR"/>
        </w:rPr>
        <w:t xml:space="preserve"> با استفاده از ظرف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ت</w:t>
      </w:r>
      <w:r w:rsidRPr="000A5544">
        <w:rPr>
          <w:rtl/>
          <w:lang w:bidi="fa-IR"/>
        </w:rPr>
        <w:t xml:space="preserve"> موجود، کارا</w:t>
      </w:r>
      <w:r w:rsidRPr="000A5544">
        <w:rPr>
          <w:rFonts w:hint="cs"/>
          <w:rtl/>
          <w:lang w:bidi="fa-IR"/>
        </w:rPr>
        <w:t>یی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نظام</w:t>
      </w:r>
      <w:r w:rsidRPr="000A5544">
        <w:rPr>
          <w:rtl/>
          <w:lang w:bidi="fa-IR"/>
        </w:rPr>
        <w:t xml:space="preserve">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را بالا ببرد و با کشف عوامل شکاف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،</w:t>
      </w:r>
      <w:r w:rsidRPr="000A5544">
        <w:rPr>
          <w:rtl/>
          <w:lang w:bidi="fa-IR"/>
        </w:rPr>
        <w:t xml:space="preserve"> نارسا</w:t>
      </w:r>
      <w:r w:rsidRPr="000A5544">
        <w:rPr>
          <w:rFonts w:hint="cs"/>
          <w:rtl/>
          <w:lang w:bidi="fa-IR"/>
        </w:rPr>
        <w:t>یی‌</w:t>
      </w:r>
      <w:r w:rsidRPr="000A5544">
        <w:rPr>
          <w:rFonts w:hint="eastAsia"/>
          <w:rtl/>
          <w:lang w:bidi="fa-IR"/>
        </w:rPr>
        <w:t>ها</w:t>
      </w:r>
      <w:r w:rsidRPr="000A5544">
        <w:rPr>
          <w:rtl/>
          <w:lang w:bidi="fa-IR"/>
        </w:rPr>
        <w:t xml:space="preserve"> و عملکردها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نامناسب را کاهش دهد.</w:t>
      </w:r>
    </w:p>
    <w:p w14:paraId="7256F409" w14:textId="06FDA788" w:rsidR="002928A1" w:rsidRPr="000A5544" w:rsidRDefault="002928A1" w:rsidP="002928A1">
      <w:pPr>
        <w:spacing w:line="360" w:lineRule="auto"/>
        <w:rPr>
          <w:rtl/>
          <w:lang w:bidi="fa-IR"/>
        </w:rPr>
      </w:pPr>
      <w:r w:rsidRPr="000A5544">
        <w:rPr>
          <w:rFonts w:hint="eastAsia"/>
          <w:rtl/>
          <w:lang w:bidi="fa-IR"/>
        </w:rPr>
        <w:t>بخش</w:t>
      </w:r>
      <w:r w:rsidRPr="000A5544">
        <w:rPr>
          <w:rtl/>
          <w:lang w:bidi="fa-IR"/>
        </w:rPr>
        <w:t xml:space="preserve"> مهم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از محاسبه شکاف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به محاسبه اقتصاد غ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ررسم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بستگ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دارد. مطالعات و برآوردها در مورد م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زان</w:t>
      </w:r>
      <w:r w:rsidRPr="000A5544">
        <w:rPr>
          <w:rtl/>
          <w:lang w:bidi="fa-IR"/>
        </w:rPr>
        <w:t xml:space="preserve"> اقتصاد غ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ررسم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ران</w:t>
      </w:r>
      <w:r w:rsidRPr="000A5544">
        <w:rPr>
          <w:rtl/>
          <w:lang w:bidi="fa-IR"/>
        </w:rPr>
        <w:t xml:space="preserve"> بس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ار</w:t>
      </w:r>
      <w:r w:rsidRPr="000A5544">
        <w:rPr>
          <w:rtl/>
          <w:lang w:bidi="fa-IR"/>
        </w:rPr>
        <w:t xml:space="preserve"> پراکنده و متفاوت است. لذا برا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کشف آمار نزد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ک</w:t>
      </w:r>
      <w:r w:rsidRPr="000A5544">
        <w:rPr>
          <w:rtl/>
          <w:lang w:bidi="fa-IR"/>
        </w:rPr>
        <w:t xml:space="preserve"> به واقع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ت،</w:t>
      </w:r>
      <w:r w:rsidRPr="000A5544">
        <w:rPr>
          <w:rtl/>
          <w:lang w:bidi="fa-IR"/>
        </w:rPr>
        <w:t xml:space="preserve"> مع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ارها</w:t>
      </w:r>
      <w:r w:rsidRPr="000A5544">
        <w:rPr>
          <w:rFonts w:hint="cs"/>
          <w:rtl/>
          <w:lang w:bidi="fa-IR"/>
        </w:rPr>
        <w:t>یی</w:t>
      </w:r>
      <w:r w:rsidRPr="000A5544">
        <w:rPr>
          <w:rtl/>
          <w:lang w:bidi="fa-IR"/>
        </w:rPr>
        <w:t xml:space="preserve"> نظ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ر</w:t>
      </w:r>
      <w:r w:rsidRPr="000A5544">
        <w:rPr>
          <w:rtl/>
          <w:lang w:bidi="fa-IR"/>
        </w:rPr>
        <w:t xml:space="preserve"> قوت روش محاسبه، متاخر بودن محاسبه و ... </w:t>
      </w:r>
      <w:r w:rsidRPr="002928A1">
        <w:rPr>
          <w:rFonts w:hint="eastAsia"/>
          <w:rtl/>
          <w:lang w:bidi="fa-IR"/>
        </w:rPr>
        <w:t>لحاظ</w:t>
      </w:r>
      <w:r w:rsidRPr="002928A1">
        <w:rPr>
          <w:rtl/>
          <w:lang w:bidi="fa-IR"/>
        </w:rPr>
        <w:t xml:space="preserve"> شد</w:t>
      </w:r>
      <w:r w:rsidRPr="000A5544">
        <w:rPr>
          <w:rtl/>
          <w:lang w:bidi="fa-IR"/>
        </w:rPr>
        <w:t xml:space="preserve"> که بر اساس آن </w:t>
      </w:r>
      <w:r w:rsidRPr="000A5544">
        <w:rPr>
          <w:rFonts w:hint="eastAsia"/>
          <w:rtl/>
          <w:lang w:bidi="fa-IR"/>
        </w:rPr>
        <w:t>مع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ارها،</w:t>
      </w:r>
      <w:r w:rsidRPr="000A5544">
        <w:rPr>
          <w:rtl/>
          <w:lang w:bidi="fa-IR"/>
        </w:rPr>
        <w:t xml:space="preserve"> نتا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ج</w:t>
      </w:r>
      <w:r w:rsidRPr="000A5544">
        <w:rPr>
          <w:rtl/>
          <w:lang w:bidi="fa-IR"/>
        </w:rPr>
        <w:t xml:space="preserve"> باق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مانده، دارا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پراکندگ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بس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ار</w:t>
      </w:r>
      <w:r w:rsidRPr="000A5544">
        <w:rPr>
          <w:rtl/>
          <w:lang w:bidi="fa-IR"/>
        </w:rPr>
        <w:t xml:space="preserve"> کمتر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بودند و برآورد اقتصاد غ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ررسم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ران</w:t>
      </w:r>
      <w:r w:rsidRPr="000A5544">
        <w:rPr>
          <w:rtl/>
          <w:lang w:bidi="fa-IR"/>
        </w:rPr>
        <w:t xml:space="preserve"> مطابق با آن ب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17.5 تا 30 درصد از تول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د</w:t>
      </w:r>
      <w:r w:rsidRPr="000A5544">
        <w:rPr>
          <w:rtl/>
          <w:lang w:bidi="fa-IR"/>
        </w:rPr>
        <w:t xml:space="preserve"> ناخالص داخل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ارز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اب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گرد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د</w:t>
      </w:r>
      <w:r w:rsidRPr="000A5544">
        <w:rPr>
          <w:rtl/>
          <w:lang w:bidi="fa-IR"/>
        </w:rPr>
        <w:t>.</w:t>
      </w:r>
      <w:bookmarkEnd w:id="2"/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از</w:t>
      </w:r>
      <w:r w:rsidRPr="000A5544">
        <w:rPr>
          <w:rtl/>
          <w:lang w:bidi="fa-IR"/>
        </w:rPr>
        <w:t xml:space="preserve"> ب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برآوردها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باق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مانده، به</w:t>
      </w:r>
      <w:r w:rsidRPr="000A5544">
        <w:rPr>
          <w:rFonts w:hint="eastAsia"/>
          <w:lang w:bidi="fa-IR"/>
        </w:rPr>
        <w:t>‌</w:t>
      </w:r>
      <w:r w:rsidRPr="000A5544">
        <w:rPr>
          <w:rtl/>
          <w:lang w:bidi="fa-IR"/>
        </w:rPr>
        <w:t>روزتر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برآورد که تا سال 2018 انجام شده و متعلق به بانک جهان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بود</w:t>
      </w:r>
      <w:r w:rsidRPr="000A5544">
        <w:rPr>
          <w:rFonts w:hint="eastAsia"/>
          <w:rtl/>
          <w:lang w:bidi="fa-IR"/>
        </w:rPr>
        <w:t>،</w:t>
      </w:r>
      <w:r w:rsidRPr="000A5544">
        <w:rPr>
          <w:rtl/>
          <w:lang w:bidi="fa-IR"/>
        </w:rPr>
        <w:t xml:space="preserve"> انتخاب شد. 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آمار مبنا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محاسبه اقتصاد غ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ررسم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در سال 2019 و 2020 قرار </w:t>
      </w:r>
      <w:r w:rsidRPr="000A5544">
        <w:rPr>
          <w:rtl/>
          <w:lang w:bidi="fa-IR"/>
        </w:rPr>
        <w:lastRenderedPageBreak/>
        <w:t>گرفت و بر اساس آن م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زان</w:t>
      </w:r>
      <w:r w:rsidRPr="000A5544">
        <w:rPr>
          <w:rtl/>
          <w:lang w:bidi="fa-IR"/>
        </w:rPr>
        <w:t xml:space="preserve"> شکاف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ناش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از اقتصاد غ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ررسم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در</w:t>
      </w:r>
      <w:r w:rsidRPr="000A5544">
        <w:rPr>
          <w:rtl/>
          <w:lang w:bidi="fa-IR"/>
        </w:rPr>
        <w:t xml:space="preserve"> 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ران</w:t>
      </w:r>
      <w:r w:rsidRPr="000A5544">
        <w:rPr>
          <w:rtl/>
          <w:lang w:bidi="fa-IR"/>
        </w:rPr>
        <w:t xml:space="preserve"> برآورد </w:t>
      </w:r>
      <w:r w:rsidRPr="000A5544">
        <w:rPr>
          <w:rFonts w:hint="eastAsia"/>
          <w:rtl/>
          <w:lang w:bidi="fa-IR"/>
        </w:rPr>
        <w:t>گرد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د</w:t>
      </w:r>
      <w:r w:rsidRPr="000A5544">
        <w:rPr>
          <w:rtl/>
          <w:lang w:bidi="fa-IR"/>
        </w:rPr>
        <w:t>. همچن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در</w:t>
      </w:r>
      <w:r w:rsidRPr="000A5544">
        <w:rPr>
          <w:rtl/>
          <w:lang w:bidi="fa-IR"/>
        </w:rPr>
        <w:t xml:space="preserve"> مورد شکاف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ناش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از عدم تمک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مود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ان</w:t>
      </w:r>
      <w:r w:rsidRPr="000A5544">
        <w:rPr>
          <w:rtl/>
          <w:lang w:bidi="fa-IR"/>
        </w:rPr>
        <w:t xml:space="preserve"> که مربوط به بخش شفاف اقتصاد کشور است، به دل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ل</w:t>
      </w:r>
      <w:r w:rsidRPr="000A5544">
        <w:rPr>
          <w:rtl/>
          <w:lang w:bidi="fa-IR"/>
        </w:rPr>
        <w:t xml:space="preserve"> احاطه و دسترس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سازمان امور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به پرونده‌ها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،</w:t>
      </w:r>
      <w:r w:rsidRPr="000A5544">
        <w:rPr>
          <w:rtl/>
          <w:lang w:bidi="fa-IR"/>
        </w:rPr>
        <w:t xml:space="preserve"> از آمارها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سازمان استفاده و با ارقام قبل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ترک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ب</w:t>
      </w:r>
      <w:r w:rsidRPr="000A5544">
        <w:rPr>
          <w:rtl/>
          <w:lang w:bidi="fa-IR"/>
        </w:rPr>
        <w:t xml:space="preserve"> شد. </w:t>
      </w:r>
    </w:p>
    <w:p w14:paraId="0CDD0112" w14:textId="77777777" w:rsidR="002928A1" w:rsidRPr="000A5544" w:rsidRDefault="002928A1" w:rsidP="002928A1">
      <w:pPr>
        <w:spacing w:line="360" w:lineRule="auto"/>
        <w:rPr>
          <w:rtl/>
          <w:lang w:bidi="fa-IR"/>
        </w:rPr>
      </w:pPr>
      <w:bookmarkStart w:id="3" w:name="_Hlk90711540"/>
      <w:r w:rsidRPr="000A5544">
        <w:rPr>
          <w:rFonts w:hint="eastAsia"/>
          <w:rtl/>
          <w:lang w:bidi="fa-IR"/>
        </w:rPr>
        <w:t>بررس</w:t>
      </w:r>
      <w:r w:rsidRPr="000A5544">
        <w:rPr>
          <w:rFonts w:hint="cs"/>
          <w:rtl/>
          <w:lang w:bidi="fa-IR"/>
        </w:rPr>
        <w:t>ی‌</w:t>
      </w:r>
      <w:r w:rsidRPr="000A5544">
        <w:rPr>
          <w:rFonts w:hint="eastAsia"/>
          <w:rtl/>
          <w:lang w:bidi="fa-IR"/>
        </w:rPr>
        <w:t>ها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پژوهش نشان </w:t>
      </w:r>
      <w:r w:rsidRPr="000A5544">
        <w:rPr>
          <w:rFonts w:hint="eastAsia"/>
          <w:rtl/>
          <w:lang w:bidi="fa-IR"/>
        </w:rPr>
        <w:t>م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دهد</w:t>
      </w:r>
      <w:r w:rsidRPr="000A5544">
        <w:rPr>
          <w:rtl/>
          <w:lang w:bidi="fa-IR"/>
        </w:rPr>
        <w:t xml:space="preserve"> روند م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زان</w:t>
      </w:r>
      <w:r w:rsidRPr="000A5544">
        <w:rPr>
          <w:rtl/>
          <w:lang w:bidi="fa-IR"/>
        </w:rPr>
        <w:t xml:space="preserve"> شکاف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در کشور از سال 1392 تا 1399 نشانگر افزا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ش</w:t>
      </w:r>
      <w:r w:rsidRPr="000A5544">
        <w:rPr>
          <w:rtl/>
          <w:lang w:bidi="fa-IR"/>
        </w:rPr>
        <w:t xml:space="preserve"> رقم مطلق شکاف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از 75 هزار م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ارد</w:t>
      </w:r>
      <w:r w:rsidRPr="000A5544">
        <w:rPr>
          <w:rtl/>
          <w:lang w:bidi="fa-IR"/>
        </w:rPr>
        <w:t xml:space="preserve"> تومان در سال 92 به 132 هزار م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ارد</w:t>
      </w:r>
      <w:r w:rsidRPr="000A5544">
        <w:rPr>
          <w:rtl/>
          <w:lang w:bidi="fa-IR"/>
        </w:rPr>
        <w:t xml:space="preserve"> تومان در سال 99 است. هم‌چن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شاخص نسبت شکاف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به کل ظرف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ت</w:t>
      </w:r>
      <w:r w:rsidRPr="000A5544">
        <w:rPr>
          <w:rtl/>
          <w:lang w:bidi="fa-IR"/>
        </w:rPr>
        <w:t xml:space="preserve"> بالقوه درآمد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در سال 1399 به 35 درصد رس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ده</w:t>
      </w:r>
      <w:r w:rsidRPr="000A5544">
        <w:rPr>
          <w:rtl/>
          <w:lang w:bidi="fa-IR"/>
        </w:rPr>
        <w:t xml:space="preserve"> است. 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نسبت به طور متوسط در 8 سال گذشته 41 درصد بوده است. 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در حال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است که 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شاخص در کشورها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پ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شرو</w:t>
      </w:r>
      <w:r w:rsidRPr="000A5544">
        <w:rPr>
          <w:rtl/>
          <w:lang w:bidi="fa-IR"/>
        </w:rPr>
        <w:t xml:space="preserve"> در نظام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به طور متوسط 15 درصد بوده است. </w:t>
      </w:r>
    </w:p>
    <w:bookmarkEnd w:id="3"/>
    <w:p w14:paraId="157ED680" w14:textId="4442FED0" w:rsidR="002928A1" w:rsidRPr="000A5544" w:rsidRDefault="002928A1" w:rsidP="002928A1">
      <w:pPr>
        <w:spacing w:line="360" w:lineRule="auto"/>
        <w:rPr>
          <w:rtl/>
          <w:lang w:bidi="fa-IR"/>
        </w:rPr>
      </w:pPr>
      <w:r w:rsidRPr="000A5544">
        <w:rPr>
          <w:rFonts w:hint="eastAsia"/>
          <w:rtl/>
          <w:lang w:bidi="fa-IR"/>
        </w:rPr>
        <w:t>در</w:t>
      </w:r>
      <w:r w:rsidRPr="000A5544">
        <w:rPr>
          <w:rtl/>
          <w:lang w:bidi="fa-IR"/>
        </w:rPr>
        <w:t xml:space="preserve"> مورد شکاف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که چالش اساس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و مسئله مشترک همه سازمان ها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در جهان است، فقط 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ک</w:t>
      </w:r>
      <w:r w:rsidRPr="000A5544">
        <w:rPr>
          <w:rtl/>
          <w:lang w:bidi="fa-IR"/>
        </w:rPr>
        <w:t xml:space="preserve"> گزارش مربوط به 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ران</w:t>
      </w:r>
      <w:r w:rsidRPr="000A5544">
        <w:rPr>
          <w:rtl/>
          <w:lang w:bidi="fa-IR"/>
        </w:rPr>
        <w:t xml:space="preserve"> در 10 سال اخ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ر</w:t>
      </w:r>
      <w:r w:rsidRPr="000A5544">
        <w:rPr>
          <w:rtl/>
          <w:lang w:bidi="fa-IR"/>
        </w:rPr>
        <w:t xml:space="preserve"> منتشر شده که تو</w:t>
      </w:r>
      <w:r w:rsidRPr="000A5544">
        <w:rPr>
          <w:rFonts w:hint="eastAsia"/>
          <w:rtl/>
          <w:lang w:bidi="fa-IR"/>
        </w:rPr>
        <w:t>سط</w:t>
      </w:r>
      <w:r w:rsidRPr="000A5544">
        <w:rPr>
          <w:rtl/>
          <w:lang w:bidi="fa-IR"/>
        </w:rPr>
        <w:t xml:space="preserve"> سازمان امور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تدو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شده است. 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گزارش با 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رادات</w:t>
      </w:r>
      <w:r w:rsidRPr="000A5544">
        <w:rPr>
          <w:rtl/>
          <w:lang w:bidi="fa-IR"/>
        </w:rPr>
        <w:t xml:space="preserve"> متعدد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روبروست. </w:t>
      </w:r>
      <w:r w:rsidRPr="000A5544">
        <w:rPr>
          <w:rFonts w:hint="eastAsia"/>
          <w:rtl/>
          <w:lang w:bidi="fa-IR"/>
        </w:rPr>
        <w:t>در</w:t>
      </w:r>
      <w:r w:rsidRPr="000A5544">
        <w:rPr>
          <w:rtl/>
          <w:lang w:bidi="fa-IR"/>
        </w:rPr>
        <w:t xml:space="preserve"> گزارش سازمان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،</w:t>
      </w:r>
      <w:r w:rsidRPr="000A5544">
        <w:rPr>
          <w:rtl/>
          <w:lang w:bidi="fa-IR"/>
        </w:rPr>
        <w:t xml:space="preserve"> انتقال اشتباه اطلاعات از مرجع اصل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صورت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گرفته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و</w:t>
      </w:r>
      <w:r w:rsidRPr="000A5544">
        <w:rPr>
          <w:rtl/>
          <w:lang w:bidi="fa-IR"/>
        </w:rPr>
        <w:t xml:space="preserve"> آمار صندوق ب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ن‌الملل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پول در مورد سال 2015 (1394) به اشتباه در سال 1396 </w:t>
      </w:r>
      <w:r w:rsidRPr="000A5544">
        <w:rPr>
          <w:rFonts w:hint="eastAsia"/>
          <w:rtl/>
          <w:lang w:bidi="fa-IR"/>
        </w:rPr>
        <w:t>مبنا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محاسبات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قرار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گرفته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و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به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هم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ترت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ب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در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سال‌ها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قبل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ن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ز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اشتباه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در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انتقال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اطلاعات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تکرار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شده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است</w:t>
      </w:r>
      <w:r w:rsidRPr="000A5544">
        <w:rPr>
          <w:rtl/>
          <w:lang w:bidi="fa-IR"/>
        </w:rPr>
        <w:t xml:space="preserve">. </w:t>
      </w:r>
      <w:r w:rsidRPr="000A5544">
        <w:rPr>
          <w:rFonts w:hint="eastAsia"/>
          <w:rtl/>
          <w:lang w:bidi="fa-IR"/>
        </w:rPr>
        <w:t>همچن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منبع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آمار</w:t>
      </w:r>
      <w:r w:rsidRPr="000A5544">
        <w:rPr>
          <w:rtl/>
          <w:lang w:bidi="fa-IR"/>
        </w:rPr>
        <w:t xml:space="preserve"> تول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د</w:t>
      </w:r>
      <w:r w:rsidRPr="000A5544">
        <w:rPr>
          <w:rtl/>
          <w:lang w:bidi="fa-IR"/>
        </w:rPr>
        <w:t xml:space="preserve"> ناخالص داخل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از مرجع اصل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آن که مرکز آمار است گرفته نشده و از آمار بانک مرکز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که تف</w:t>
      </w:r>
      <w:r w:rsidRPr="000A5544">
        <w:rPr>
          <w:rFonts w:hint="eastAsia"/>
          <w:rtl/>
          <w:lang w:bidi="fa-IR"/>
        </w:rPr>
        <w:t>اوت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حدود</w:t>
      </w:r>
      <w:r w:rsidRPr="000A5544">
        <w:rPr>
          <w:rtl/>
          <w:lang w:bidi="fa-IR"/>
        </w:rPr>
        <w:t xml:space="preserve"> 30 </w:t>
      </w:r>
      <w:r w:rsidRPr="000A5544">
        <w:rPr>
          <w:rFonts w:hint="eastAsia"/>
          <w:rtl/>
          <w:lang w:bidi="fa-IR"/>
        </w:rPr>
        <w:t>درصد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با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آمار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اعلام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مرکز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آمار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دارد،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استفاده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شده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است</w:t>
      </w:r>
      <w:r w:rsidRPr="000A5544">
        <w:rPr>
          <w:rtl/>
          <w:lang w:bidi="fa-IR"/>
        </w:rPr>
        <w:t xml:space="preserve">. </w:t>
      </w:r>
      <w:r w:rsidRPr="000A5544">
        <w:rPr>
          <w:rFonts w:hint="eastAsia"/>
          <w:rtl/>
          <w:lang w:bidi="fa-IR"/>
        </w:rPr>
        <w:t>در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ادامه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ن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ز</w:t>
      </w:r>
      <w:r w:rsidRPr="000A5544">
        <w:rPr>
          <w:rtl/>
          <w:lang w:bidi="fa-IR"/>
        </w:rPr>
        <w:t xml:space="preserve"> برا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تحل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ل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و</w:t>
      </w:r>
      <w:r w:rsidRPr="000A5544">
        <w:rPr>
          <w:rtl/>
          <w:lang w:bidi="fa-IR"/>
        </w:rPr>
        <w:t xml:space="preserve"> مقا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سه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حجم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شکاف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از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شاخص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نسبت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م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زان</w:t>
      </w:r>
      <w:r w:rsidRPr="000A5544">
        <w:rPr>
          <w:rtl/>
          <w:lang w:bidi="fa-IR"/>
        </w:rPr>
        <w:t xml:space="preserve"> شکاف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به تول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د</w:t>
      </w:r>
      <w:r w:rsidRPr="000A5544">
        <w:rPr>
          <w:rtl/>
          <w:lang w:bidi="fa-IR"/>
        </w:rPr>
        <w:t xml:space="preserve"> ناخالص داخل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استفاده شده است که 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شاخص به دل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ل</w:t>
      </w:r>
      <w:r w:rsidRPr="000A5544">
        <w:rPr>
          <w:rtl/>
          <w:lang w:bidi="fa-IR"/>
        </w:rPr>
        <w:t xml:space="preserve"> هم واحد نبودن </w:t>
      </w:r>
      <w:r w:rsidRPr="000A5544">
        <w:rPr>
          <w:rFonts w:hint="eastAsia"/>
          <w:rtl/>
          <w:lang w:bidi="fa-IR"/>
        </w:rPr>
        <w:t>صورت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و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مخرج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کسر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و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سهم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بالا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اقتصاد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غ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ررسم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از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کل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اقتصاد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کشور،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شاخص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مناسب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برا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ارز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اب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و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مقا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سه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شکاف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ران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با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سا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ر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کشورها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ن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ست</w:t>
      </w:r>
      <w:r w:rsidRPr="000A5544">
        <w:rPr>
          <w:rtl/>
          <w:lang w:bidi="fa-IR"/>
        </w:rPr>
        <w:t xml:space="preserve">. </w:t>
      </w:r>
    </w:p>
    <w:p w14:paraId="3DF7A080" w14:textId="77777777" w:rsidR="002928A1" w:rsidRPr="000A5544" w:rsidRDefault="002928A1" w:rsidP="002928A1">
      <w:pPr>
        <w:spacing w:line="360" w:lineRule="auto"/>
        <w:rPr>
          <w:rtl/>
          <w:lang w:bidi="fa-IR"/>
        </w:rPr>
      </w:pPr>
      <w:r w:rsidRPr="000A5544">
        <w:rPr>
          <w:rFonts w:hint="eastAsia"/>
          <w:rtl/>
          <w:lang w:bidi="fa-IR"/>
        </w:rPr>
        <w:t>بررس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شکاف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به تفک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ک</w:t>
      </w:r>
      <w:r w:rsidRPr="000A5544">
        <w:rPr>
          <w:rtl/>
          <w:lang w:bidi="fa-IR"/>
        </w:rPr>
        <w:t xml:space="preserve"> پا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ه‌ها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،</w:t>
      </w:r>
      <w:r w:rsidRPr="000A5544">
        <w:rPr>
          <w:rtl/>
          <w:lang w:bidi="fa-IR"/>
        </w:rPr>
        <w:t xml:space="preserve"> اطلاعات ارزشمند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را در اخت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ار</w:t>
      </w:r>
      <w:r w:rsidRPr="000A5544">
        <w:rPr>
          <w:rtl/>
          <w:lang w:bidi="fa-IR"/>
        </w:rPr>
        <w:t xml:space="preserve"> قرار م</w:t>
      </w:r>
      <w:r w:rsidRPr="000A5544">
        <w:rPr>
          <w:rFonts w:hint="cs"/>
          <w:rtl/>
          <w:lang w:bidi="fa-IR"/>
        </w:rPr>
        <w:t>ی‌</w:t>
      </w:r>
      <w:r w:rsidRPr="000A5544">
        <w:rPr>
          <w:rFonts w:hint="eastAsia"/>
          <w:rtl/>
          <w:lang w:bidi="fa-IR"/>
        </w:rPr>
        <w:t>دهد</w:t>
      </w:r>
      <w:r w:rsidRPr="000A5544">
        <w:rPr>
          <w:rtl/>
          <w:lang w:bidi="fa-IR"/>
        </w:rPr>
        <w:t>. 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روش مرسوم جهان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،</w:t>
      </w:r>
      <w:r w:rsidRPr="000A5544">
        <w:rPr>
          <w:rtl/>
          <w:lang w:bidi="fa-IR"/>
        </w:rPr>
        <w:t xml:space="preserve"> پا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ه‌ها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دارا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اهم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ت</w:t>
      </w:r>
      <w:r w:rsidRPr="000A5544">
        <w:rPr>
          <w:rtl/>
          <w:lang w:bidi="fa-IR"/>
        </w:rPr>
        <w:t xml:space="preserve"> ب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شتر</w:t>
      </w:r>
      <w:r w:rsidRPr="000A5544">
        <w:rPr>
          <w:rtl/>
          <w:lang w:bidi="fa-IR"/>
        </w:rPr>
        <w:t xml:space="preserve"> برا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کاهش شکاف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را نما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ان</w:t>
      </w:r>
      <w:r w:rsidRPr="000A5544">
        <w:rPr>
          <w:rtl/>
          <w:lang w:bidi="fa-IR"/>
        </w:rPr>
        <w:t xml:space="preserve"> م</w:t>
      </w:r>
      <w:r w:rsidRPr="000A5544">
        <w:rPr>
          <w:rFonts w:hint="cs"/>
          <w:rtl/>
          <w:lang w:bidi="fa-IR"/>
        </w:rPr>
        <w:t>ی‌</w:t>
      </w:r>
      <w:r w:rsidRPr="000A5544">
        <w:rPr>
          <w:rFonts w:hint="eastAsia"/>
          <w:rtl/>
          <w:lang w:bidi="fa-IR"/>
        </w:rPr>
        <w:t>کند</w:t>
      </w:r>
      <w:r w:rsidRPr="000A5544">
        <w:rPr>
          <w:rtl/>
          <w:lang w:bidi="fa-IR"/>
        </w:rPr>
        <w:t xml:space="preserve">. علاوه بر آن </w:t>
      </w:r>
      <w:r w:rsidRPr="000A5544">
        <w:rPr>
          <w:rtl/>
          <w:lang w:bidi="fa-IR"/>
        </w:rPr>
        <w:lastRenderedPageBreak/>
        <w:t>به س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استگذار</w:t>
      </w:r>
      <w:r w:rsidRPr="000A5544">
        <w:rPr>
          <w:rtl/>
          <w:lang w:bidi="fa-IR"/>
        </w:rPr>
        <w:t xml:space="preserve"> کمک خواهد کرد که راهکار خاص و متناسب با هر پا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ه</w:t>
      </w:r>
      <w:r w:rsidRPr="000A5544">
        <w:rPr>
          <w:rtl/>
          <w:lang w:bidi="fa-IR"/>
        </w:rPr>
        <w:t xml:space="preserve">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را برا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کاهش شکاف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ارائه دهد:</w:t>
      </w:r>
    </w:p>
    <w:p w14:paraId="5FD52A96" w14:textId="77777777" w:rsidR="002928A1" w:rsidRPr="000A5544" w:rsidRDefault="002928A1" w:rsidP="00CA7E0D">
      <w:pPr>
        <w:pStyle w:val="ListParagraph"/>
        <w:numPr>
          <w:ilvl w:val="0"/>
          <w:numId w:val="15"/>
        </w:numPr>
        <w:spacing w:line="360" w:lineRule="auto"/>
        <w:rPr>
          <w:rtl/>
          <w:lang w:bidi="fa-IR"/>
        </w:rPr>
      </w:pPr>
      <w:r w:rsidRPr="000A5544">
        <w:rPr>
          <w:rFonts w:hint="eastAsia"/>
          <w:rtl/>
          <w:lang w:bidi="fa-IR"/>
        </w:rPr>
        <w:t>حدود</w:t>
      </w:r>
      <w:r w:rsidRPr="000A5544">
        <w:rPr>
          <w:rtl/>
          <w:lang w:bidi="fa-IR"/>
        </w:rPr>
        <w:t xml:space="preserve"> 62 درصد از شکاف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در کشور </w:t>
      </w:r>
      <w:r w:rsidRPr="000A5544">
        <w:rPr>
          <w:rFonts w:hint="eastAsia"/>
          <w:rtl/>
          <w:lang w:bidi="fa-IR"/>
        </w:rPr>
        <w:t>با</w:t>
      </w:r>
      <w:r w:rsidRPr="000A5544">
        <w:rPr>
          <w:rtl/>
          <w:lang w:bidi="fa-IR"/>
        </w:rPr>
        <w:t xml:space="preserve"> حجم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ب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ش</w:t>
      </w:r>
      <w:r w:rsidRPr="000A5544">
        <w:rPr>
          <w:rtl/>
          <w:lang w:bidi="fa-IR"/>
        </w:rPr>
        <w:t xml:space="preserve"> از 82 هزار م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ارد</w:t>
      </w:r>
      <w:r w:rsidRPr="000A5544">
        <w:rPr>
          <w:rtl/>
          <w:lang w:bidi="fa-IR"/>
        </w:rPr>
        <w:t xml:space="preserve"> تومان مربوط به شکاف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در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tl/>
          <w:lang w:bidi="fa-IR"/>
        </w:rPr>
        <w:t xml:space="preserve"> بر درآمد اشخاص حق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ق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است. جزئ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tl/>
          <w:lang w:bidi="fa-IR"/>
        </w:rPr>
        <w:t xml:space="preserve"> 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آمار نشان م</w:t>
      </w:r>
      <w:r w:rsidRPr="000A5544">
        <w:rPr>
          <w:rFonts w:hint="cs"/>
          <w:rtl/>
          <w:lang w:bidi="fa-IR"/>
        </w:rPr>
        <w:t>ی‌</w:t>
      </w:r>
      <w:r w:rsidRPr="000A5544">
        <w:rPr>
          <w:rFonts w:hint="eastAsia"/>
          <w:rtl/>
          <w:lang w:bidi="fa-IR"/>
        </w:rPr>
        <w:t>دهد</w:t>
      </w:r>
      <w:r w:rsidRPr="000A5544">
        <w:rPr>
          <w:rtl/>
          <w:lang w:bidi="fa-IR"/>
        </w:rPr>
        <w:t xml:space="preserve"> که ب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شتر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شکاف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در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tl/>
          <w:lang w:bidi="fa-IR"/>
        </w:rPr>
        <w:t xml:space="preserve"> بر درآمد مربوط به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tl/>
          <w:lang w:bidi="fa-IR"/>
        </w:rPr>
        <w:t xml:space="preserve"> بر مشاغل (59 درصد از کل شکاف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>) است. همچن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کمتر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م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زان</w:t>
      </w:r>
      <w:r w:rsidRPr="000A5544">
        <w:rPr>
          <w:rtl/>
          <w:lang w:bidi="fa-IR"/>
        </w:rPr>
        <w:t xml:space="preserve"> شکاف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ن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ز</w:t>
      </w:r>
      <w:r w:rsidRPr="000A5544">
        <w:rPr>
          <w:rtl/>
          <w:lang w:bidi="fa-IR"/>
        </w:rPr>
        <w:t xml:space="preserve"> مربوط به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tl/>
          <w:lang w:bidi="fa-IR"/>
        </w:rPr>
        <w:t xml:space="preserve"> بر حقوق (1 درصد) است. </w:t>
      </w:r>
      <w:r w:rsidRPr="000A5544">
        <w:rPr>
          <w:rFonts w:hint="eastAsia"/>
          <w:rtl/>
          <w:lang w:bidi="fa-IR"/>
        </w:rPr>
        <w:t>در</w:t>
      </w:r>
      <w:r w:rsidRPr="000A5544">
        <w:rPr>
          <w:rtl/>
          <w:lang w:bidi="fa-IR"/>
        </w:rPr>
        <w:t xml:space="preserve"> آمر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کا</w:t>
      </w:r>
      <w:r w:rsidRPr="000A5544">
        <w:rPr>
          <w:rtl/>
          <w:lang w:bidi="fa-IR"/>
        </w:rPr>
        <w:t xml:space="preserve"> و بر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تان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</w:t>
      </w:r>
      <w:r w:rsidRPr="000A5544">
        <w:rPr>
          <w:rtl/>
          <w:lang w:bidi="fa-IR"/>
        </w:rPr>
        <w:t xml:space="preserve"> ن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ز</w:t>
      </w:r>
      <w:r w:rsidRPr="000A5544">
        <w:rPr>
          <w:rtl/>
          <w:lang w:bidi="fa-IR"/>
        </w:rPr>
        <w:t xml:space="preserve"> شکاف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tl/>
          <w:lang w:bidi="fa-IR"/>
        </w:rPr>
        <w:t xml:space="preserve"> بر درآمد اشخاص حق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ق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ب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شتر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سهم را در ب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شکاف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tl/>
          <w:lang w:bidi="fa-IR"/>
        </w:rPr>
        <w:t xml:space="preserve"> سا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ر</w:t>
      </w:r>
      <w:r w:rsidRPr="000A5544">
        <w:rPr>
          <w:rtl/>
          <w:lang w:bidi="fa-IR"/>
        </w:rPr>
        <w:t xml:space="preserve"> پا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ه</w:t>
      </w:r>
      <w:r w:rsidRPr="000A5544">
        <w:rPr>
          <w:rFonts w:hint="eastAsia"/>
          <w:lang w:bidi="fa-IR"/>
        </w:rPr>
        <w:t>‌</w:t>
      </w:r>
      <w:r w:rsidRPr="000A5544">
        <w:rPr>
          <w:rtl/>
          <w:lang w:bidi="fa-IR"/>
        </w:rPr>
        <w:t>ها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داراست. بر اساس تحق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قات</w:t>
      </w:r>
      <w:r w:rsidRPr="000A5544">
        <w:rPr>
          <w:rtl/>
          <w:lang w:bidi="fa-IR"/>
        </w:rPr>
        <w:t xml:space="preserve"> انجام شده ثروتمندان ب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شتر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فرار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را دارند. بر اساس آمار خزانه</w:t>
      </w:r>
      <w:r w:rsidRPr="000A5544">
        <w:rPr>
          <w:rFonts w:hint="eastAsia"/>
          <w:lang w:bidi="fa-IR"/>
        </w:rPr>
        <w:t>‌</w:t>
      </w:r>
      <w:r w:rsidRPr="000A5544">
        <w:rPr>
          <w:rtl/>
          <w:lang w:bidi="fa-IR"/>
        </w:rPr>
        <w:t>دار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آمر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کا،</w:t>
      </w:r>
      <w:r w:rsidRPr="000A5544">
        <w:rPr>
          <w:rtl/>
          <w:lang w:bidi="fa-IR"/>
        </w:rPr>
        <w:t xml:space="preserve"> ب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ش</w:t>
      </w:r>
      <w:r w:rsidRPr="000A5544">
        <w:rPr>
          <w:rtl/>
          <w:lang w:bidi="fa-IR"/>
        </w:rPr>
        <w:t xml:space="preserve"> از 163 م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ارد</w:t>
      </w:r>
      <w:r w:rsidRPr="000A5544">
        <w:rPr>
          <w:rtl/>
          <w:lang w:bidi="fa-IR"/>
        </w:rPr>
        <w:t xml:space="preserve"> دلار فرا</w:t>
      </w:r>
      <w:r w:rsidRPr="000A5544">
        <w:rPr>
          <w:rFonts w:hint="eastAsia"/>
          <w:rtl/>
          <w:lang w:bidi="fa-IR"/>
        </w:rPr>
        <w:t>ر</w:t>
      </w:r>
      <w:r w:rsidRPr="000A5544">
        <w:rPr>
          <w:rtl/>
          <w:lang w:bidi="fa-IR"/>
        </w:rPr>
        <w:t xml:space="preserve">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</w:t>
      </w:r>
      <w:r w:rsidRPr="000A5544">
        <w:rPr>
          <w:rtl/>
          <w:lang w:bidi="fa-IR"/>
        </w:rPr>
        <w:t xml:space="preserve"> به عبارت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د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گر</w:t>
      </w:r>
      <w:r w:rsidRPr="000A5544">
        <w:rPr>
          <w:rtl/>
          <w:lang w:bidi="fa-IR"/>
        </w:rPr>
        <w:t xml:space="preserve"> 28 درصد از شکاف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مربوط به 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ک</w:t>
      </w:r>
      <w:r w:rsidRPr="000A5544">
        <w:rPr>
          <w:rtl/>
          <w:lang w:bidi="fa-IR"/>
        </w:rPr>
        <w:t xml:space="preserve"> درصد ثروتمند در 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کشور بوده است.</w:t>
      </w:r>
    </w:p>
    <w:p w14:paraId="0FCF9F67" w14:textId="77777777" w:rsidR="002928A1" w:rsidRPr="000A5544" w:rsidRDefault="002928A1" w:rsidP="00CA7E0D">
      <w:pPr>
        <w:pStyle w:val="ListParagraph"/>
        <w:numPr>
          <w:ilvl w:val="0"/>
          <w:numId w:val="15"/>
        </w:numPr>
        <w:spacing w:line="360" w:lineRule="auto"/>
        <w:rPr>
          <w:rtl/>
          <w:lang w:bidi="fa-IR"/>
        </w:rPr>
      </w:pPr>
      <w:r w:rsidRPr="000A5544">
        <w:rPr>
          <w:rFonts w:hint="eastAsia"/>
          <w:rtl/>
          <w:lang w:bidi="fa-IR"/>
        </w:rPr>
        <w:t>وضع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ت</w:t>
      </w:r>
      <w:r w:rsidRPr="000A5544">
        <w:rPr>
          <w:rtl/>
          <w:lang w:bidi="fa-IR"/>
        </w:rPr>
        <w:t xml:space="preserve"> شکاف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در بخش اشخاص حقوق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ن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ز</w:t>
      </w:r>
      <w:r w:rsidRPr="000A5544">
        <w:rPr>
          <w:rtl/>
          <w:lang w:bidi="fa-IR"/>
        </w:rPr>
        <w:t xml:space="preserve"> نامناسب است و سهم 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پا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ه</w:t>
      </w:r>
      <w:r w:rsidRPr="000A5544">
        <w:rPr>
          <w:rtl/>
          <w:lang w:bidi="fa-IR"/>
        </w:rPr>
        <w:t xml:space="preserve">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از کل شکاف ط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سال‌ها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92 تا 98 به طور م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انگ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42.73 درصد بوده است. نسبت شکاف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به درآمدها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بخش 148 درصد در سال 2014 (1393) بوده است در حال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که 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نسبت برا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سه کشور بر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>تان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ا،</w:t>
      </w:r>
      <w:r w:rsidRPr="000A5544">
        <w:rPr>
          <w:rtl/>
          <w:lang w:bidi="fa-IR"/>
        </w:rPr>
        <w:t xml:space="preserve"> کانادا و استرال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</w:t>
      </w:r>
      <w:r w:rsidRPr="000A5544">
        <w:rPr>
          <w:rtl/>
          <w:lang w:bidi="fa-IR"/>
        </w:rPr>
        <w:t xml:space="preserve"> به طور م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انگ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8.4 درصد بوده است. 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نسبت </w:t>
      </w:r>
      <w:r w:rsidRPr="000A5544">
        <w:rPr>
          <w:rFonts w:hint="eastAsia"/>
          <w:rtl/>
          <w:lang w:bidi="fa-IR"/>
        </w:rPr>
        <w:t>در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سال‌ها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اخ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ر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طبق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گزارش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ها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سازمان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امور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کاهش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قابل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توجه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داشته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است</w:t>
      </w:r>
      <w:r w:rsidRPr="000A5544">
        <w:rPr>
          <w:rtl/>
          <w:lang w:bidi="fa-IR"/>
        </w:rPr>
        <w:t xml:space="preserve"> که البته دل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ل</w:t>
      </w:r>
      <w:r w:rsidRPr="000A5544">
        <w:rPr>
          <w:rtl/>
          <w:lang w:bidi="fa-IR"/>
        </w:rPr>
        <w:t xml:space="preserve"> آن محل سوال است. </w:t>
      </w:r>
      <w:r w:rsidRPr="000A5544">
        <w:rPr>
          <w:rFonts w:hint="eastAsia"/>
          <w:rtl/>
          <w:lang w:bidi="fa-IR"/>
        </w:rPr>
        <w:t>برآورد</w:t>
      </w:r>
      <w:r w:rsidRPr="000A5544">
        <w:rPr>
          <w:rtl/>
          <w:lang w:bidi="fa-IR"/>
        </w:rPr>
        <w:t xml:space="preserve"> شکاف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اشخاص حقوق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در 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ران</w:t>
      </w:r>
      <w:r w:rsidRPr="000A5544">
        <w:rPr>
          <w:rtl/>
          <w:lang w:bidi="fa-IR"/>
        </w:rPr>
        <w:t xml:space="preserve"> در سال 98 و 99 به ترت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ب</w:t>
      </w:r>
      <w:r w:rsidRPr="000A5544">
        <w:rPr>
          <w:rtl/>
          <w:lang w:bidi="fa-IR"/>
        </w:rPr>
        <w:t xml:space="preserve"> 33.16 و 32.2 هزار م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ارد</w:t>
      </w:r>
      <w:r w:rsidRPr="000A5544">
        <w:rPr>
          <w:rtl/>
          <w:lang w:bidi="fa-IR"/>
        </w:rPr>
        <w:t xml:space="preserve"> تومان است.</w:t>
      </w:r>
    </w:p>
    <w:p w14:paraId="2B22DCE7" w14:textId="4A27220B" w:rsidR="002928A1" w:rsidRPr="000A5544" w:rsidRDefault="002928A1" w:rsidP="00CA7E0D">
      <w:pPr>
        <w:pStyle w:val="ListParagraph"/>
        <w:numPr>
          <w:ilvl w:val="0"/>
          <w:numId w:val="15"/>
        </w:numPr>
        <w:spacing w:line="360" w:lineRule="auto"/>
        <w:rPr>
          <w:lang w:bidi="fa-IR"/>
        </w:rPr>
      </w:pPr>
      <w:r w:rsidRPr="000A5544">
        <w:rPr>
          <w:rFonts w:hint="eastAsia"/>
          <w:rtl/>
          <w:lang w:bidi="fa-IR"/>
        </w:rPr>
        <w:t>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tl/>
          <w:lang w:bidi="fa-IR"/>
        </w:rPr>
        <w:t xml:space="preserve"> بر مصرف در 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ران</w:t>
      </w:r>
      <w:r w:rsidRPr="000A5544">
        <w:rPr>
          <w:rtl/>
          <w:lang w:bidi="fa-IR"/>
        </w:rPr>
        <w:t xml:space="preserve"> به دو دسته عمده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tl/>
          <w:lang w:bidi="fa-IR"/>
        </w:rPr>
        <w:t xml:space="preserve"> بر ارزش افزوده و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tl/>
          <w:lang w:bidi="fa-IR"/>
        </w:rPr>
        <w:t xml:space="preserve"> بر واردات تقس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م</w:t>
      </w:r>
      <w:r w:rsidRPr="000A5544">
        <w:rPr>
          <w:rtl/>
          <w:lang w:bidi="fa-IR"/>
        </w:rPr>
        <w:t xml:space="preserve"> م</w:t>
      </w:r>
      <w:r w:rsidRPr="000A5544">
        <w:rPr>
          <w:rFonts w:hint="cs"/>
          <w:rtl/>
          <w:lang w:bidi="fa-IR"/>
        </w:rPr>
        <w:t>ی‌</w:t>
      </w:r>
      <w:r w:rsidRPr="000A5544">
        <w:rPr>
          <w:rFonts w:hint="eastAsia"/>
          <w:rtl/>
          <w:lang w:bidi="fa-IR"/>
        </w:rPr>
        <w:t>شود</w:t>
      </w:r>
      <w:r w:rsidRPr="000A5544">
        <w:rPr>
          <w:rtl/>
          <w:lang w:bidi="fa-IR"/>
        </w:rPr>
        <w:t>. بررس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روند  شکاف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tl/>
          <w:lang w:bidi="fa-IR"/>
        </w:rPr>
        <w:t xml:space="preserve"> بر مصرف از کل شکاف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نشان م</w:t>
      </w:r>
      <w:r w:rsidRPr="000A5544">
        <w:rPr>
          <w:rFonts w:hint="cs"/>
          <w:rtl/>
          <w:lang w:bidi="fa-IR"/>
        </w:rPr>
        <w:t>ی‌</w:t>
      </w:r>
      <w:r w:rsidRPr="000A5544">
        <w:rPr>
          <w:rFonts w:hint="eastAsia"/>
          <w:rtl/>
          <w:lang w:bidi="fa-IR"/>
        </w:rPr>
        <w:t>دهد</w:t>
      </w:r>
      <w:r w:rsidRPr="000A5544">
        <w:rPr>
          <w:rtl/>
          <w:lang w:bidi="fa-IR"/>
        </w:rPr>
        <w:t xml:space="preserve"> سهم شکاف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tl/>
          <w:lang w:bidi="fa-IR"/>
        </w:rPr>
        <w:t xml:space="preserve"> بر مصرف از کل شکاف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رو به افزا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ش</w:t>
      </w:r>
      <w:r w:rsidRPr="000A5544">
        <w:rPr>
          <w:rtl/>
          <w:lang w:bidi="fa-IR"/>
        </w:rPr>
        <w:t xml:space="preserve"> بوده و از 5.1 درصد در سال 92 به 14.44 درصد در سال 98 </w:t>
      </w:r>
      <w:r w:rsidRPr="000A5544">
        <w:rPr>
          <w:rFonts w:hint="eastAsia"/>
          <w:rtl/>
          <w:lang w:bidi="fa-IR"/>
        </w:rPr>
        <w:t>و</w:t>
      </w:r>
      <w:r w:rsidRPr="000A5544">
        <w:rPr>
          <w:rtl/>
          <w:lang w:bidi="fa-IR"/>
        </w:rPr>
        <w:t xml:space="preserve"> 13.1 درصد در سال 99 رس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ده</w:t>
      </w:r>
      <w:r w:rsidRPr="000A5544">
        <w:rPr>
          <w:rtl/>
          <w:lang w:bidi="fa-IR"/>
        </w:rPr>
        <w:t xml:space="preserve"> است.</w:t>
      </w:r>
    </w:p>
    <w:p w14:paraId="73816361" w14:textId="206356EC" w:rsidR="002928A1" w:rsidRDefault="002928A1" w:rsidP="002928A1">
      <w:pPr>
        <w:spacing w:line="360" w:lineRule="auto"/>
        <w:ind w:left="360"/>
        <w:rPr>
          <w:rtl/>
          <w:lang w:bidi="fa-IR"/>
        </w:rPr>
      </w:pPr>
      <w:r w:rsidRPr="000A5544">
        <w:rPr>
          <w:rFonts w:hint="eastAsia"/>
          <w:rtl/>
          <w:lang w:bidi="fa-IR"/>
        </w:rPr>
        <w:lastRenderedPageBreak/>
        <w:t>در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مورد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سال</w:t>
      </w:r>
      <w:r w:rsidRPr="000A5544">
        <w:rPr>
          <w:rtl/>
          <w:lang w:bidi="fa-IR"/>
        </w:rPr>
        <w:t xml:space="preserve"> 99 </w:t>
      </w:r>
      <w:r w:rsidRPr="000A5544">
        <w:rPr>
          <w:rFonts w:hint="eastAsia"/>
          <w:rtl/>
          <w:lang w:bidi="fa-IR"/>
        </w:rPr>
        <w:t>ن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ز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بر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اساس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محاسبات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گزارش،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م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زان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شکاف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برآورد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شد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و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بر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اساس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آن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سهم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هر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پا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ه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از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کل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شکاف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و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نسبت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شکاف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به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درآمد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وصول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شده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هر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بخش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سنج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ده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شد</w:t>
      </w:r>
      <w:r w:rsidRPr="000A5544">
        <w:rPr>
          <w:rtl/>
          <w:lang w:bidi="fa-IR"/>
        </w:rPr>
        <w:t xml:space="preserve">. محاسبات </w:t>
      </w:r>
      <w:r w:rsidRPr="000A5544">
        <w:rPr>
          <w:rFonts w:hint="eastAsia"/>
          <w:rtl/>
          <w:lang w:bidi="fa-IR"/>
        </w:rPr>
        <w:t>نشان</w:t>
      </w:r>
      <w:r w:rsidRPr="000A5544">
        <w:rPr>
          <w:rtl/>
          <w:lang w:bidi="fa-IR"/>
        </w:rPr>
        <w:t xml:space="preserve"> م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دهد</w:t>
      </w:r>
      <w:r w:rsidRPr="002928A1">
        <w:rPr>
          <w:rtl/>
          <w:lang w:bidi="fa-IR"/>
        </w:rPr>
        <w:t xml:space="preserve"> م</w:t>
      </w:r>
      <w:r w:rsidRPr="002928A1">
        <w:rPr>
          <w:rFonts w:hint="cs"/>
          <w:rtl/>
          <w:lang w:bidi="fa-IR"/>
        </w:rPr>
        <w:t>ی</w:t>
      </w:r>
      <w:r w:rsidRPr="002928A1">
        <w:rPr>
          <w:rFonts w:hint="eastAsia"/>
          <w:rtl/>
          <w:lang w:bidi="fa-IR"/>
        </w:rPr>
        <w:t>زان</w:t>
      </w:r>
      <w:r w:rsidRPr="002928A1">
        <w:rPr>
          <w:rtl/>
          <w:lang w:bidi="fa-IR"/>
        </w:rPr>
        <w:t xml:space="preserve"> </w:t>
      </w:r>
      <w:r w:rsidRPr="002928A1">
        <w:rPr>
          <w:rFonts w:hint="eastAsia"/>
          <w:rtl/>
          <w:lang w:bidi="fa-IR"/>
        </w:rPr>
        <w:t>شکاف</w:t>
      </w:r>
      <w:r w:rsidRPr="002928A1">
        <w:rPr>
          <w:rtl/>
          <w:lang w:bidi="fa-IR"/>
        </w:rPr>
        <w:t xml:space="preserve"> مال</w:t>
      </w:r>
      <w:r w:rsidRPr="002928A1">
        <w:rPr>
          <w:rFonts w:hint="cs"/>
          <w:rtl/>
          <w:lang w:bidi="fa-IR"/>
        </w:rPr>
        <w:t>ی</w:t>
      </w:r>
      <w:r w:rsidRPr="002928A1">
        <w:rPr>
          <w:rFonts w:hint="eastAsia"/>
          <w:rtl/>
          <w:lang w:bidi="fa-IR"/>
        </w:rPr>
        <w:t>ات</w:t>
      </w:r>
      <w:r w:rsidRPr="002928A1">
        <w:rPr>
          <w:rFonts w:hint="cs"/>
          <w:rtl/>
          <w:lang w:bidi="fa-IR"/>
        </w:rPr>
        <w:t>ی</w:t>
      </w:r>
      <w:r w:rsidRPr="002928A1">
        <w:rPr>
          <w:rtl/>
          <w:lang w:bidi="fa-IR"/>
        </w:rPr>
        <w:t xml:space="preserve"> در سال 99 به اندازه </w:t>
      </w:r>
      <w:r w:rsidRPr="000A5544">
        <w:rPr>
          <w:rtl/>
          <w:lang w:bidi="fa-IR"/>
        </w:rPr>
        <w:t xml:space="preserve"> 70 درصد از درآمد وصول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در</w:t>
      </w:r>
      <w:r w:rsidRPr="002928A1">
        <w:rPr>
          <w:rtl/>
          <w:lang w:bidi="fa-IR"/>
        </w:rPr>
        <w:t xml:space="preserve"> همان</w:t>
      </w:r>
      <w:r w:rsidRPr="000A5544">
        <w:rPr>
          <w:rtl/>
          <w:lang w:bidi="fa-IR"/>
        </w:rPr>
        <w:t xml:space="preserve"> سال بوده است. 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عن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به م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زان</w:t>
      </w:r>
      <w:r w:rsidRPr="000A5544">
        <w:rPr>
          <w:rtl/>
          <w:lang w:bidi="fa-IR"/>
        </w:rPr>
        <w:t xml:space="preserve"> 131.3 هزار م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ارد</w:t>
      </w:r>
      <w:r w:rsidRPr="000A5544">
        <w:rPr>
          <w:rtl/>
          <w:lang w:bidi="fa-IR"/>
        </w:rPr>
        <w:t xml:space="preserve"> تومان که 70 درصد از کل درآمد وصول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در سال 99 (187.6 هزار م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ارد</w:t>
      </w:r>
      <w:r w:rsidRPr="000A5544">
        <w:rPr>
          <w:rtl/>
          <w:lang w:bidi="fa-IR"/>
        </w:rPr>
        <w:t xml:space="preserve"> تومان) </w:t>
      </w:r>
      <w:r w:rsidRPr="000A5544">
        <w:rPr>
          <w:rFonts w:hint="eastAsia"/>
          <w:rtl/>
          <w:lang w:bidi="fa-IR"/>
        </w:rPr>
        <w:t>بوده،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درآمد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از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دست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رفته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وجود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دارد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که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عدد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قابل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توجه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است</w:t>
      </w:r>
      <w:r w:rsidRPr="000A5544">
        <w:rPr>
          <w:rtl/>
          <w:lang w:bidi="fa-IR"/>
        </w:rPr>
        <w:t xml:space="preserve">. </w:t>
      </w:r>
      <w:r w:rsidRPr="000A5544">
        <w:rPr>
          <w:rFonts w:hint="eastAsia"/>
          <w:rtl/>
          <w:lang w:bidi="fa-IR"/>
        </w:rPr>
        <w:t>البته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لازم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به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ذکر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است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که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محاسبات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انجام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شده،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تعد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ل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شده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محاسبات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سازمان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امور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با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مع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ارها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مشخص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است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و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احتمال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وجود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دارد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که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شکاف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موجود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بس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ار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بس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ار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ب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شتر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از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م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زان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محاسبه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شده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باشد</w:t>
      </w:r>
      <w:r w:rsidRPr="000A5544">
        <w:rPr>
          <w:rtl/>
          <w:lang w:bidi="fa-IR"/>
        </w:rPr>
        <w:t>.</w:t>
      </w: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9248" w:type="dxa"/>
        <w:tblLook w:val="04A0" w:firstRow="1" w:lastRow="0" w:firstColumn="1" w:lastColumn="0" w:noHBand="0" w:noVBand="1"/>
      </w:tblPr>
      <w:tblGrid>
        <w:gridCol w:w="2184"/>
        <w:gridCol w:w="1002"/>
        <w:gridCol w:w="1102"/>
        <w:gridCol w:w="799"/>
        <w:gridCol w:w="783"/>
        <w:gridCol w:w="1357"/>
        <w:gridCol w:w="1018"/>
        <w:gridCol w:w="1003"/>
      </w:tblGrid>
      <w:tr w:rsidR="002928A1" w:rsidRPr="0011795C" w14:paraId="1F895CA9" w14:textId="77777777" w:rsidTr="0001484E">
        <w:trPr>
          <w:trHeight w:val="623"/>
        </w:trPr>
        <w:tc>
          <w:tcPr>
            <w:tcW w:w="0" w:type="auto"/>
            <w:vMerge w:val="restart"/>
            <w:shd w:val="clear" w:color="auto" w:fill="C5E0B3" w:themeFill="accent6" w:themeFillTint="66"/>
            <w:vAlign w:val="center"/>
          </w:tcPr>
          <w:p w14:paraId="45CE7BCC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</w:pP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متغ</w:t>
            </w:r>
            <w:r w:rsidRPr="002928A1">
              <w:rPr>
                <w:rFonts w:ascii="IRANSans" w:eastAsia="Calibri" w:hAnsi="IRANSans" w:hint="cs"/>
                <w:b/>
                <w:bCs/>
                <w:szCs w:val="22"/>
                <w:rtl/>
                <w:lang w:bidi="fa-IR"/>
              </w:rPr>
              <w:t>ی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ر</w:t>
            </w:r>
            <w:r w:rsidRPr="002928A1"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  <w:t xml:space="preserve">/ 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منبع</w:t>
            </w:r>
          </w:p>
        </w:tc>
        <w:tc>
          <w:tcPr>
            <w:tcW w:w="0" w:type="auto"/>
            <w:gridSpan w:val="4"/>
            <w:shd w:val="clear" w:color="auto" w:fill="C5E0B3" w:themeFill="accent6" w:themeFillTint="66"/>
            <w:vAlign w:val="center"/>
          </w:tcPr>
          <w:p w14:paraId="1D7008D1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</w:pP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مال</w:t>
            </w:r>
            <w:r w:rsidRPr="002928A1">
              <w:rPr>
                <w:rFonts w:ascii="IRANSans" w:eastAsia="Calibri" w:hAnsi="IRANSans" w:hint="cs"/>
                <w:b/>
                <w:bCs/>
                <w:szCs w:val="22"/>
                <w:rtl/>
                <w:lang w:bidi="fa-IR"/>
              </w:rPr>
              <w:t>ی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ات</w:t>
            </w:r>
            <w:r w:rsidRPr="002928A1"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  <w:t xml:space="preserve"> 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بر</w:t>
            </w:r>
            <w:r w:rsidRPr="002928A1"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  <w:t xml:space="preserve"> 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درآمد</w:t>
            </w:r>
          </w:p>
        </w:tc>
        <w:tc>
          <w:tcPr>
            <w:tcW w:w="0" w:type="auto"/>
            <w:vMerge w:val="restart"/>
            <w:shd w:val="clear" w:color="auto" w:fill="C5E0B3" w:themeFill="accent6" w:themeFillTint="66"/>
            <w:vAlign w:val="center"/>
          </w:tcPr>
          <w:p w14:paraId="6E0F0D3E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</w:pP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مال</w:t>
            </w:r>
            <w:r w:rsidRPr="002928A1">
              <w:rPr>
                <w:rFonts w:ascii="IRANSans" w:eastAsia="Calibri" w:hAnsi="IRANSans" w:hint="cs"/>
                <w:b/>
                <w:bCs/>
                <w:szCs w:val="22"/>
                <w:rtl/>
                <w:lang w:bidi="fa-IR"/>
              </w:rPr>
              <w:t>ی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ات</w:t>
            </w:r>
            <w:r w:rsidRPr="002928A1"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  <w:t xml:space="preserve"> 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بر</w:t>
            </w:r>
            <w:r w:rsidRPr="002928A1"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  <w:t xml:space="preserve"> 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اشخاص</w:t>
            </w:r>
            <w:r w:rsidRPr="002928A1"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  <w:t xml:space="preserve"> 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حقوق</w:t>
            </w:r>
            <w:r w:rsidRPr="002928A1">
              <w:rPr>
                <w:rFonts w:ascii="IRANSans" w:eastAsia="Calibri" w:hAnsi="IRANSans" w:hint="cs"/>
                <w:b/>
                <w:bCs/>
                <w:szCs w:val="22"/>
                <w:rtl/>
                <w:lang w:bidi="fa-IR"/>
              </w:rPr>
              <w:t>ی</w:t>
            </w:r>
          </w:p>
        </w:tc>
        <w:tc>
          <w:tcPr>
            <w:tcW w:w="0" w:type="auto"/>
            <w:vMerge w:val="restart"/>
            <w:shd w:val="clear" w:color="auto" w:fill="C5E0B3" w:themeFill="accent6" w:themeFillTint="66"/>
            <w:vAlign w:val="center"/>
          </w:tcPr>
          <w:p w14:paraId="527C0320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</w:pP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مال</w:t>
            </w:r>
            <w:r w:rsidRPr="002928A1">
              <w:rPr>
                <w:rFonts w:ascii="IRANSans" w:eastAsia="Calibri" w:hAnsi="IRANSans" w:hint="cs"/>
                <w:b/>
                <w:bCs/>
                <w:szCs w:val="22"/>
                <w:rtl/>
                <w:lang w:bidi="fa-IR"/>
              </w:rPr>
              <w:t>ی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ات</w:t>
            </w:r>
            <w:r w:rsidRPr="002928A1"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  <w:t xml:space="preserve"> 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بر</w:t>
            </w:r>
            <w:r w:rsidRPr="002928A1"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  <w:t xml:space="preserve"> 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مصرف</w:t>
            </w:r>
          </w:p>
        </w:tc>
        <w:tc>
          <w:tcPr>
            <w:tcW w:w="1003" w:type="dxa"/>
            <w:vMerge w:val="restart"/>
            <w:shd w:val="clear" w:color="auto" w:fill="C5E0B3" w:themeFill="accent6" w:themeFillTint="66"/>
            <w:vAlign w:val="center"/>
          </w:tcPr>
          <w:p w14:paraId="7A90C959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</w:pP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مجموع</w:t>
            </w:r>
          </w:p>
        </w:tc>
      </w:tr>
      <w:tr w:rsidR="002928A1" w:rsidRPr="0011795C" w14:paraId="4256E896" w14:textId="77777777" w:rsidTr="0001484E">
        <w:trPr>
          <w:trHeight w:val="622"/>
        </w:trPr>
        <w:tc>
          <w:tcPr>
            <w:tcW w:w="0" w:type="auto"/>
            <w:vMerge/>
            <w:vAlign w:val="center"/>
          </w:tcPr>
          <w:p w14:paraId="73B486A6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szCs w:val="22"/>
                <w:rtl/>
                <w:lang w:bidi="fa-IR"/>
              </w:rPr>
            </w:pPr>
          </w:p>
        </w:tc>
        <w:tc>
          <w:tcPr>
            <w:tcW w:w="0" w:type="auto"/>
            <w:shd w:val="clear" w:color="auto" w:fill="FFE599" w:themeFill="accent4" w:themeFillTint="66"/>
            <w:vAlign w:val="center"/>
          </w:tcPr>
          <w:p w14:paraId="6F9E848A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</w:pP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مستغلات</w:t>
            </w:r>
          </w:p>
        </w:tc>
        <w:tc>
          <w:tcPr>
            <w:tcW w:w="0" w:type="auto"/>
            <w:shd w:val="clear" w:color="auto" w:fill="FFE599" w:themeFill="accent4" w:themeFillTint="66"/>
            <w:vAlign w:val="center"/>
          </w:tcPr>
          <w:p w14:paraId="2F4F9440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</w:pP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مشاغل</w:t>
            </w:r>
          </w:p>
        </w:tc>
        <w:tc>
          <w:tcPr>
            <w:tcW w:w="799" w:type="dxa"/>
            <w:shd w:val="clear" w:color="auto" w:fill="FFE599" w:themeFill="accent4" w:themeFillTint="66"/>
            <w:vAlign w:val="center"/>
          </w:tcPr>
          <w:p w14:paraId="1AF7274E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</w:pP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حقوق</w:t>
            </w:r>
          </w:p>
        </w:tc>
        <w:tc>
          <w:tcPr>
            <w:tcW w:w="783" w:type="dxa"/>
            <w:shd w:val="clear" w:color="auto" w:fill="FBE4D5" w:themeFill="accent2" w:themeFillTint="33"/>
            <w:vAlign w:val="center"/>
          </w:tcPr>
          <w:p w14:paraId="16AB9CD3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</w:pP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جمع</w:t>
            </w:r>
          </w:p>
        </w:tc>
        <w:tc>
          <w:tcPr>
            <w:tcW w:w="0" w:type="auto"/>
            <w:vMerge/>
            <w:vAlign w:val="center"/>
          </w:tcPr>
          <w:p w14:paraId="50AC1B0D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szCs w:val="22"/>
                <w:rtl/>
                <w:lang w:bidi="fa-IR"/>
              </w:rPr>
            </w:pPr>
          </w:p>
        </w:tc>
        <w:tc>
          <w:tcPr>
            <w:tcW w:w="0" w:type="auto"/>
            <w:vMerge/>
            <w:vAlign w:val="center"/>
          </w:tcPr>
          <w:p w14:paraId="759697BD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szCs w:val="22"/>
                <w:rtl/>
                <w:lang w:bidi="fa-IR"/>
              </w:rPr>
            </w:pPr>
          </w:p>
        </w:tc>
        <w:tc>
          <w:tcPr>
            <w:tcW w:w="1003" w:type="dxa"/>
            <w:vMerge/>
          </w:tcPr>
          <w:p w14:paraId="2D481B95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szCs w:val="22"/>
                <w:rtl/>
                <w:lang w:bidi="fa-IR"/>
              </w:rPr>
            </w:pPr>
          </w:p>
        </w:tc>
      </w:tr>
      <w:tr w:rsidR="002928A1" w:rsidRPr="0011795C" w14:paraId="7921E2E2" w14:textId="77777777" w:rsidTr="0001484E">
        <w:tc>
          <w:tcPr>
            <w:tcW w:w="0" w:type="auto"/>
            <w:vAlign w:val="center"/>
          </w:tcPr>
          <w:p w14:paraId="1B25AAF2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</w:pP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شکاف</w:t>
            </w:r>
            <w:r w:rsidRPr="002928A1"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  <w:t xml:space="preserve"> مال</w:t>
            </w:r>
            <w:r w:rsidRPr="002928A1">
              <w:rPr>
                <w:rFonts w:ascii="IRANSans" w:eastAsia="Calibri" w:hAnsi="IRANSans" w:hint="cs"/>
                <w:b/>
                <w:bCs/>
                <w:szCs w:val="22"/>
                <w:rtl/>
                <w:lang w:bidi="fa-IR"/>
              </w:rPr>
              <w:t>ی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ات</w:t>
            </w:r>
            <w:r w:rsidRPr="002928A1">
              <w:rPr>
                <w:rFonts w:ascii="IRANSans" w:eastAsia="Calibri" w:hAnsi="IRANSans" w:hint="cs"/>
                <w:b/>
                <w:bCs/>
                <w:szCs w:val="22"/>
                <w:rtl/>
                <w:lang w:bidi="fa-IR"/>
              </w:rPr>
              <w:t>ی</w:t>
            </w:r>
            <w:r w:rsidRPr="002928A1"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  <w:t xml:space="preserve"> برآورد شده در سال 99 </w:t>
            </w:r>
          </w:p>
          <w:p w14:paraId="0F1BC156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</w:pPr>
            <w:r w:rsidRPr="002928A1"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  <w:t xml:space="preserve">(هزار 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م</w:t>
            </w:r>
            <w:r w:rsidRPr="002928A1">
              <w:rPr>
                <w:rFonts w:ascii="IRANSans" w:eastAsia="Calibri" w:hAnsi="IRANSans" w:hint="cs"/>
                <w:b/>
                <w:bCs/>
                <w:szCs w:val="22"/>
                <w:rtl/>
                <w:lang w:bidi="fa-IR"/>
              </w:rPr>
              <w:t>ی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ل</w:t>
            </w:r>
            <w:r w:rsidRPr="002928A1">
              <w:rPr>
                <w:rFonts w:ascii="IRANSans" w:eastAsia="Calibri" w:hAnsi="IRANSans" w:hint="cs"/>
                <w:b/>
                <w:bCs/>
                <w:szCs w:val="22"/>
                <w:rtl/>
                <w:lang w:bidi="fa-IR"/>
              </w:rPr>
              <w:t>ی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ارد</w:t>
            </w:r>
            <w:r w:rsidRPr="002928A1"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  <w:t xml:space="preserve"> 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تومان</w:t>
            </w:r>
            <w:r w:rsidRPr="002928A1"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  <w:t>)</w:t>
            </w:r>
          </w:p>
        </w:tc>
        <w:tc>
          <w:tcPr>
            <w:tcW w:w="0" w:type="auto"/>
            <w:vAlign w:val="center"/>
          </w:tcPr>
          <w:p w14:paraId="36D4B54B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</w:pPr>
            <w:r w:rsidRPr="002928A1"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  <w:t>2.3</w:t>
            </w:r>
          </w:p>
        </w:tc>
        <w:tc>
          <w:tcPr>
            <w:tcW w:w="0" w:type="auto"/>
            <w:vAlign w:val="center"/>
          </w:tcPr>
          <w:p w14:paraId="193BC8CD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</w:pPr>
            <w:r w:rsidRPr="002928A1"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  <w:t>78</w:t>
            </w:r>
          </w:p>
        </w:tc>
        <w:tc>
          <w:tcPr>
            <w:tcW w:w="799" w:type="dxa"/>
            <w:vAlign w:val="center"/>
          </w:tcPr>
          <w:p w14:paraId="2593300C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</w:pPr>
            <w:r w:rsidRPr="002928A1"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  <w:t>1.5</w:t>
            </w:r>
          </w:p>
        </w:tc>
        <w:tc>
          <w:tcPr>
            <w:tcW w:w="783" w:type="dxa"/>
            <w:vAlign w:val="center"/>
          </w:tcPr>
          <w:p w14:paraId="1AA71274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</w:pPr>
            <w:r w:rsidRPr="002928A1"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  <w:t>82.1</w:t>
            </w:r>
          </w:p>
        </w:tc>
        <w:tc>
          <w:tcPr>
            <w:tcW w:w="0" w:type="auto"/>
            <w:vAlign w:val="center"/>
          </w:tcPr>
          <w:p w14:paraId="167BBAAB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</w:pPr>
            <w:r w:rsidRPr="002928A1"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  <w:t>32.2</w:t>
            </w:r>
          </w:p>
        </w:tc>
        <w:tc>
          <w:tcPr>
            <w:tcW w:w="0" w:type="auto"/>
            <w:vAlign w:val="center"/>
          </w:tcPr>
          <w:p w14:paraId="23B4F363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</w:pPr>
            <w:r w:rsidRPr="002928A1"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  <w:t>17</w:t>
            </w:r>
          </w:p>
        </w:tc>
        <w:tc>
          <w:tcPr>
            <w:tcW w:w="1003" w:type="dxa"/>
            <w:vAlign w:val="center"/>
          </w:tcPr>
          <w:p w14:paraId="6FE9D875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</w:pPr>
            <w:r w:rsidRPr="002928A1"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  <w:t>131.3</w:t>
            </w:r>
          </w:p>
        </w:tc>
      </w:tr>
      <w:tr w:rsidR="002928A1" w:rsidRPr="0011795C" w14:paraId="045FD291" w14:textId="77777777" w:rsidTr="0001484E">
        <w:tc>
          <w:tcPr>
            <w:tcW w:w="0" w:type="auto"/>
            <w:vAlign w:val="center"/>
          </w:tcPr>
          <w:p w14:paraId="2409E4F9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</w:pP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سهم</w:t>
            </w:r>
            <w:r w:rsidRPr="002928A1"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  <w:t xml:space="preserve"> 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از</w:t>
            </w:r>
            <w:r w:rsidRPr="002928A1"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  <w:t xml:space="preserve"> 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کل</w:t>
            </w:r>
            <w:r w:rsidRPr="002928A1"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  <w:t xml:space="preserve"> 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شکاف</w:t>
            </w:r>
            <w:r w:rsidRPr="002928A1"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  <w:t xml:space="preserve"> 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در</w:t>
            </w:r>
            <w:r w:rsidRPr="002928A1"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  <w:t xml:space="preserve"> 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سال</w:t>
            </w:r>
            <w:r w:rsidRPr="002928A1"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  <w:t xml:space="preserve"> 99 (درصد)</w:t>
            </w:r>
          </w:p>
        </w:tc>
        <w:tc>
          <w:tcPr>
            <w:tcW w:w="0" w:type="auto"/>
            <w:vAlign w:val="center"/>
          </w:tcPr>
          <w:p w14:paraId="2AA1FB73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</w:pPr>
            <w:r w:rsidRPr="002928A1"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  <w:t>1.8</w:t>
            </w:r>
          </w:p>
        </w:tc>
        <w:tc>
          <w:tcPr>
            <w:tcW w:w="0" w:type="auto"/>
            <w:vAlign w:val="center"/>
          </w:tcPr>
          <w:p w14:paraId="23384033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</w:pPr>
            <w:r w:rsidRPr="002928A1"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  <w:t>59.06</w:t>
            </w:r>
          </w:p>
        </w:tc>
        <w:tc>
          <w:tcPr>
            <w:tcW w:w="799" w:type="dxa"/>
            <w:vAlign w:val="center"/>
          </w:tcPr>
          <w:p w14:paraId="40039AB3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</w:pPr>
            <w:r w:rsidRPr="002928A1"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  <w:t>1.17</w:t>
            </w:r>
          </w:p>
        </w:tc>
        <w:tc>
          <w:tcPr>
            <w:tcW w:w="783" w:type="dxa"/>
            <w:vAlign w:val="center"/>
          </w:tcPr>
          <w:p w14:paraId="6552AB61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color w:val="FF0000"/>
                <w:sz w:val="24"/>
                <w:szCs w:val="24"/>
                <w:rtl/>
                <w:lang w:bidi="fa-IR"/>
              </w:rPr>
            </w:pPr>
            <w:r w:rsidRPr="002928A1">
              <w:rPr>
                <w:rFonts w:ascii="IRANSans" w:eastAsia="Calibri" w:hAnsi="IRANSans"/>
                <w:color w:val="000000" w:themeColor="text1"/>
                <w:sz w:val="24"/>
                <w:szCs w:val="24"/>
                <w:rtl/>
                <w:lang w:bidi="fa-IR"/>
              </w:rPr>
              <w:t>62.1</w:t>
            </w:r>
          </w:p>
        </w:tc>
        <w:tc>
          <w:tcPr>
            <w:tcW w:w="0" w:type="auto"/>
            <w:vAlign w:val="center"/>
          </w:tcPr>
          <w:p w14:paraId="2F8586B9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</w:pPr>
            <w:r w:rsidRPr="002928A1"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  <w:t>24.5</w:t>
            </w:r>
          </w:p>
        </w:tc>
        <w:tc>
          <w:tcPr>
            <w:tcW w:w="0" w:type="auto"/>
            <w:vAlign w:val="center"/>
          </w:tcPr>
          <w:p w14:paraId="308E42EC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</w:pPr>
            <w:r w:rsidRPr="002928A1"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  <w:t>13.1</w:t>
            </w:r>
          </w:p>
        </w:tc>
        <w:tc>
          <w:tcPr>
            <w:tcW w:w="1003" w:type="dxa"/>
            <w:vAlign w:val="center"/>
          </w:tcPr>
          <w:p w14:paraId="5CAA17CC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</w:pPr>
            <w:r w:rsidRPr="002928A1"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  <w:t>100</w:t>
            </w:r>
          </w:p>
        </w:tc>
      </w:tr>
      <w:tr w:rsidR="002928A1" w:rsidRPr="0011795C" w14:paraId="5CA92E0B" w14:textId="77777777" w:rsidTr="0001484E">
        <w:tc>
          <w:tcPr>
            <w:tcW w:w="0" w:type="auto"/>
            <w:vAlign w:val="center"/>
          </w:tcPr>
          <w:p w14:paraId="6B1DB5E7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</w:pP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درآمد</w:t>
            </w:r>
            <w:r w:rsidRPr="002928A1"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  <w:t xml:space="preserve"> مال</w:t>
            </w:r>
            <w:r w:rsidRPr="002928A1">
              <w:rPr>
                <w:rFonts w:ascii="IRANSans" w:eastAsia="Calibri" w:hAnsi="IRANSans" w:hint="cs"/>
                <w:b/>
                <w:bCs/>
                <w:szCs w:val="22"/>
                <w:rtl/>
                <w:lang w:bidi="fa-IR"/>
              </w:rPr>
              <w:t>ی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ات</w:t>
            </w:r>
            <w:r w:rsidRPr="002928A1">
              <w:rPr>
                <w:rFonts w:ascii="IRANSans" w:eastAsia="Calibri" w:hAnsi="IRANSans" w:hint="cs"/>
                <w:b/>
                <w:bCs/>
                <w:szCs w:val="22"/>
                <w:rtl/>
                <w:lang w:bidi="fa-IR"/>
              </w:rPr>
              <w:t>ی</w:t>
            </w:r>
            <w:r w:rsidRPr="002928A1"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  <w:t xml:space="preserve"> وصول</w:t>
            </w:r>
            <w:r w:rsidRPr="002928A1">
              <w:rPr>
                <w:rFonts w:ascii="IRANSans" w:eastAsia="Calibri" w:hAnsi="IRANSans" w:hint="cs"/>
                <w:b/>
                <w:bCs/>
                <w:szCs w:val="22"/>
                <w:rtl/>
                <w:lang w:bidi="fa-IR"/>
              </w:rPr>
              <w:t>ی</w:t>
            </w:r>
            <w:r w:rsidRPr="002928A1"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  <w:t xml:space="preserve"> در سال 99 </w:t>
            </w:r>
          </w:p>
          <w:p w14:paraId="6DD845B8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</w:pPr>
            <w:r w:rsidRPr="002928A1"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  <w:t xml:space="preserve">(هزار 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م</w:t>
            </w:r>
            <w:r w:rsidRPr="002928A1">
              <w:rPr>
                <w:rFonts w:ascii="IRANSans" w:eastAsia="Calibri" w:hAnsi="IRANSans" w:hint="cs"/>
                <w:b/>
                <w:bCs/>
                <w:szCs w:val="22"/>
                <w:rtl/>
                <w:lang w:bidi="fa-IR"/>
              </w:rPr>
              <w:t>ی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ل</w:t>
            </w:r>
            <w:r w:rsidRPr="002928A1">
              <w:rPr>
                <w:rFonts w:ascii="IRANSans" w:eastAsia="Calibri" w:hAnsi="IRANSans" w:hint="cs"/>
                <w:b/>
                <w:bCs/>
                <w:szCs w:val="22"/>
                <w:rtl/>
                <w:lang w:bidi="fa-IR"/>
              </w:rPr>
              <w:t>ی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ارد</w:t>
            </w:r>
            <w:r w:rsidRPr="002928A1"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  <w:t xml:space="preserve"> 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تومان</w:t>
            </w:r>
            <w:r w:rsidRPr="002928A1"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  <w:t>)</w:t>
            </w:r>
          </w:p>
        </w:tc>
        <w:tc>
          <w:tcPr>
            <w:tcW w:w="1002" w:type="dxa"/>
            <w:vAlign w:val="center"/>
          </w:tcPr>
          <w:p w14:paraId="1CF785C7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color w:val="000000" w:themeColor="text1"/>
                <w:sz w:val="24"/>
                <w:szCs w:val="24"/>
                <w:rtl/>
                <w:lang w:bidi="fa-IR"/>
              </w:rPr>
            </w:pPr>
            <w:r w:rsidRPr="002928A1">
              <w:rPr>
                <w:rFonts w:ascii="IRANSans" w:eastAsia="Calibri" w:hAnsi="IRANSans"/>
                <w:color w:val="000000" w:themeColor="text1"/>
                <w:sz w:val="24"/>
                <w:szCs w:val="24"/>
                <w:rtl/>
                <w:lang w:bidi="fa-IR"/>
              </w:rPr>
              <w:t>21.7</w:t>
            </w:r>
          </w:p>
        </w:tc>
        <w:tc>
          <w:tcPr>
            <w:tcW w:w="1102" w:type="dxa"/>
            <w:vAlign w:val="center"/>
          </w:tcPr>
          <w:p w14:paraId="5ED3E65A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color w:val="000000" w:themeColor="text1"/>
                <w:sz w:val="24"/>
                <w:szCs w:val="24"/>
                <w:rtl/>
                <w:lang w:bidi="fa-IR"/>
              </w:rPr>
            </w:pPr>
            <w:r w:rsidRPr="002928A1">
              <w:rPr>
                <w:rFonts w:ascii="IRANSans" w:eastAsia="Calibri" w:hAnsi="IRANSans"/>
                <w:color w:val="000000" w:themeColor="text1"/>
                <w:sz w:val="24"/>
                <w:szCs w:val="24"/>
                <w:rtl/>
                <w:lang w:bidi="fa-IR"/>
              </w:rPr>
              <w:t>12.4</w:t>
            </w:r>
          </w:p>
        </w:tc>
        <w:tc>
          <w:tcPr>
            <w:tcW w:w="799" w:type="dxa"/>
            <w:vAlign w:val="center"/>
          </w:tcPr>
          <w:p w14:paraId="0238FA58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color w:val="000000" w:themeColor="text1"/>
                <w:sz w:val="24"/>
                <w:szCs w:val="24"/>
                <w:rtl/>
                <w:lang w:bidi="fa-IR"/>
              </w:rPr>
            </w:pPr>
            <w:r w:rsidRPr="002928A1">
              <w:rPr>
                <w:rFonts w:ascii="IRANSans" w:eastAsia="Calibri" w:hAnsi="IRANSans"/>
                <w:color w:val="000000" w:themeColor="text1"/>
                <w:sz w:val="24"/>
                <w:szCs w:val="24"/>
                <w:rtl/>
                <w:lang w:bidi="fa-IR"/>
              </w:rPr>
              <w:t>23.7</w:t>
            </w:r>
          </w:p>
        </w:tc>
        <w:tc>
          <w:tcPr>
            <w:tcW w:w="783" w:type="dxa"/>
            <w:vAlign w:val="center"/>
          </w:tcPr>
          <w:p w14:paraId="5EE8A7CE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color w:val="000000" w:themeColor="text1"/>
                <w:sz w:val="24"/>
                <w:szCs w:val="24"/>
                <w:rtl/>
                <w:lang w:bidi="fa-IR"/>
              </w:rPr>
            </w:pPr>
            <w:r w:rsidRPr="002928A1">
              <w:rPr>
                <w:rFonts w:ascii="IRANSans" w:eastAsia="Calibri" w:hAnsi="IRANSans"/>
                <w:color w:val="000000" w:themeColor="text1"/>
                <w:sz w:val="24"/>
                <w:szCs w:val="24"/>
                <w:rtl/>
                <w:lang w:bidi="fa-IR"/>
              </w:rPr>
              <w:t>39.8</w:t>
            </w:r>
          </w:p>
        </w:tc>
        <w:tc>
          <w:tcPr>
            <w:tcW w:w="0" w:type="auto"/>
            <w:vAlign w:val="center"/>
          </w:tcPr>
          <w:p w14:paraId="1E7A7FA1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</w:pPr>
            <w:r w:rsidRPr="002928A1"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  <w:t>56.4</w:t>
            </w:r>
          </w:p>
        </w:tc>
        <w:tc>
          <w:tcPr>
            <w:tcW w:w="0" w:type="auto"/>
            <w:vAlign w:val="center"/>
          </w:tcPr>
          <w:p w14:paraId="5C7EFC48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</w:pPr>
            <w:r w:rsidRPr="002928A1"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  <w:t>91.3</w:t>
            </w:r>
          </w:p>
        </w:tc>
        <w:tc>
          <w:tcPr>
            <w:tcW w:w="1003" w:type="dxa"/>
            <w:vAlign w:val="center"/>
          </w:tcPr>
          <w:p w14:paraId="0EA14A39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</w:pPr>
            <w:r w:rsidRPr="002928A1"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  <w:t>187.5</w:t>
            </w:r>
          </w:p>
        </w:tc>
      </w:tr>
      <w:tr w:rsidR="002928A1" w:rsidRPr="0011795C" w14:paraId="1A778B5C" w14:textId="77777777" w:rsidTr="0001484E">
        <w:tc>
          <w:tcPr>
            <w:tcW w:w="0" w:type="auto"/>
            <w:vAlign w:val="center"/>
          </w:tcPr>
          <w:p w14:paraId="615844D2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</w:pP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نسبت</w:t>
            </w:r>
            <w:r w:rsidRPr="002928A1"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  <w:t xml:space="preserve"> 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شکاف</w:t>
            </w:r>
            <w:r w:rsidRPr="002928A1"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  <w:t xml:space="preserve"> 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به</w:t>
            </w:r>
            <w:r w:rsidRPr="002928A1"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  <w:t xml:space="preserve"> 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درآمد</w:t>
            </w:r>
            <w:r w:rsidRPr="002928A1"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  <w:t xml:space="preserve"> 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وصول</w:t>
            </w:r>
            <w:r w:rsidRPr="002928A1">
              <w:rPr>
                <w:rFonts w:ascii="IRANSans" w:eastAsia="Calibri" w:hAnsi="IRANSans" w:hint="cs"/>
                <w:b/>
                <w:bCs/>
                <w:szCs w:val="22"/>
                <w:rtl/>
                <w:lang w:bidi="fa-IR"/>
              </w:rPr>
              <w:t>ی</w:t>
            </w:r>
            <w:r w:rsidRPr="002928A1"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  <w:t xml:space="preserve"> 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در</w:t>
            </w:r>
            <w:r w:rsidRPr="002928A1"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  <w:t xml:space="preserve"> </w:t>
            </w:r>
            <w:r w:rsidRPr="002928A1">
              <w:rPr>
                <w:rFonts w:ascii="IRANSans" w:eastAsia="Calibri" w:hAnsi="IRANSans" w:hint="eastAsia"/>
                <w:b/>
                <w:bCs/>
                <w:szCs w:val="22"/>
                <w:rtl/>
                <w:lang w:bidi="fa-IR"/>
              </w:rPr>
              <w:t>سال</w:t>
            </w:r>
            <w:r w:rsidRPr="002928A1">
              <w:rPr>
                <w:rFonts w:ascii="IRANSans" w:eastAsia="Calibri" w:hAnsi="IRANSans"/>
                <w:b/>
                <w:bCs/>
                <w:szCs w:val="22"/>
                <w:rtl/>
                <w:lang w:bidi="fa-IR"/>
              </w:rPr>
              <w:t xml:space="preserve">  99 (درصد)</w:t>
            </w:r>
          </w:p>
        </w:tc>
        <w:tc>
          <w:tcPr>
            <w:tcW w:w="0" w:type="auto"/>
            <w:vAlign w:val="center"/>
          </w:tcPr>
          <w:p w14:paraId="12550A8D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</w:pPr>
            <w:r w:rsidRPr="002928A1"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  <w:t>108</w:t>
            </w:r>
          </w:p>
        </w:tc>
        <w:tc>
          <w:tcPr>
            <w:tcW w:w="0" w:type="auto"/>
            <w:vAlign w:val="center"/>
          </w:tcPr>
          <w:p w14:paraId="63828A07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</w:pPr>
            <w:r w:rsidRPr="002928A1"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  <w:t>627</w:t>
            </w:r>
          </w:p>
        </w:tc>
        <w:tc>
          <w:tcPr>
            <w:tcW w:w="799" w:type="dxa"/>
            <w:vAlign w:val="center"/>
          </w:tcPr>
          <w:p w14:paraId="21F62156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</w:pPr>
            <w:r w:rsidRPr="002928A1"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  <w:t>6.5</w:t>
            </w:r>
          </w:p>
        </w:tc>
        <w:tc>
          <w:tcPr>
            <w:tcW w:w="783" w:type="dxa"/>
            <w:vAlign w:val="center"/>
          </w:tcPr>
          <w:p w14:paraId="7A699E34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color w:val="FF0000"/>
                <w:sz w:val="24"/>
                <w:szCs w:val="24"/>
                <w:rtl/>
                <w:lang w:bidi="fa-IR"/>
              </w:rPr>
            </w:pPr>
            <w:r w:rsidRPr="002928A1">
              <w:rPr>
                <w:rFonts w:ascii="IRANSans" w:eastAsia="Calibri" w:hAnsi="IRANSans"/>
                <w:color w:val="000000" w:themeColor="text1"/>
                <w:sz w:val="24"/>
                <w:szCs w:val="24"/>
                <w:rtl/>
                <w:lang w:bidi="fa-IR"/>
              </w:rPr>
              <w:t>206</w:t>
            </w:r>
          </w:p>
        </w:tc>
        <w:tc>
          <w:tcPr>
            <w:tcW w:w="0" w:type="auto"/>
            <w:vAlign w:val="center"/>
          </w:tcPr>
          <w:p w14:paraId="40E73969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</w:pPr>
            <w:r w:rsidRPr="002928A1"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  <w:t>57</w:t>
            </w:r>
          </w:p>
        </w:tc>
        <w:tc>
          <w:tcPr>
            <w:tcW w:w="0" w:type="auto"/>
            <w:vAlign w:val="center"/>
          </w:tcPr>
          <w:p w14:paraId="01924930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</w:pPr>
            <w:r w:rsidRPr="002928A1"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  <w:t>18.7</w:t>
            </w:r>
          </w:p>
        </w:tc>
        <w:tc>
          <w:tcPr>
            <w:tcW w:w="1003" w:type="dxa"/>
            <w:vAlign w:val="center"/>
          </w:tcPr>
          <w:p w14:paraId="640E7A52" w14:textId="77777777" w:rsidR="002928A1" w:rsidRPr="002928A1" w:rsidRDefault="002928A1" w:rsidP="002928A1">
            <w:pPr>
              <w:spacing w:line="360" w:lineRule="auto"/>
              <w:jc w:val="center"/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</w:pPr>
            <w:r w:rsidRPr="002928A1">
              <w:rPr>
                <w:rFonts w:ascii="IRANSans" w:eastAsia="Calibri" w:hAnsi="IRANSans"/>
                <w:sz w:val="24"/>
                <w:szCs w:val="24"/>
                <w:rtl/>
                <w:lang w:bidi="fa-IR"/>
              </w:rPr>
              <w:t>70</w:t>
            </w:r>
          </w:p>
        </w:tc>
      </w:tr>
    </w:tbl>
    <w:p w14:paraId="772A191E" w14:textId="77777777" w:rsidR="002928A1" w:rsidRPr="00E00739" w:rsidRDefault="002928A1" w:rsidP="002928A1">
      <w:pPr>
        <w:spacing w:line="360" w:lineRule="auto"/>
        <w:rPr>
          <w:rtl/>
          <w:lang w:bidi="fa-IR"/>
        </w:rPr>
      </w:pPr>
      <w:r>
        <w:rPr>
          <w:rtl/>
          <w:lang w:bidi="fa-IR"/>
        </w:rPr>
        <w:br w:type="textWrapping" w:clear="all"/>
      </w:r>
      <w:r w:rsidRPr="00E00739">
        <w:rPr>
          <w:rFonts w:hint="eastAsia"/>
          <w:rtl/>
          <w:lang w:bidi="fa-IR"/>
        </w:rPr>
        <w:t>علل</w:t>
      </w:r>
      <w:r w:rsidRPr="00E00739">
        <w:rPr>
          <w:rtl/>
          <w:lang w:bidi="fa-IR"/>
        </w:rPr>
        <w:t xml:space="preserve"> کلان شکاف مال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ات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در دو بخش گسترش اقتصاد ز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رزم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ن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و عدم تمک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ن</w:t>
      </w:r>
      <w:r w:rsidRPr="00E00739">
        <w:rPr>
          <w:rtl/>
          <w:lang w:bidi="fa-IR"/>
        </w:rPr>
        <w:t xml:space="preserve"> قابل بررس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است. عدم تمک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ن،</w:t>
      </w:r>
      <w:r w:rsidRPr="00E00739">
        <w:rPr>
          <w:rtl/>
          <w:lang w:bidi="fa-IR"/>
        </w:rPr>
        <w:t xml:space="preserve"> کل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ه</w:t>
      </w:r>
      <w:r w:rsidRPr="00E00739">
        <w:rPr>
          <w:rtl/>
          <w:lang w:bidi="fa-IR"/>
        </w:rPr>
        <w:t xml:space="preserve"> رفتارها</w:t>
      </w:r>
      <w:r w:rsidRPr="00E00739">
        <w:rPr>
          <w:rFonts w:hint="cs"/>
          <w:rtl/>
          <w:lang w:bidi="fa-IR"/>
        </w:rPr>
        <w:t>یی</w:t>
      </w:r>
      <w:r w:rsidRPr="00E00739">
        <w:rPr>
          <w:rtl/>
          <w:lang w:bidi="fa-IR"/>
        </w:rPr>
        <w:t xml:space="preserve"> است که از مود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ان</w:t>
      </w:r>
      <w:r w:rsidRPr="00E00739">
        <w:rPr>
          <w:rtl/>
          <w:lang w:bidi="fa-IR"/>
        </w:rPr>
        <w:t xml:space="preserve"> (اشخاص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که پرونده مال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ات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دارند) به منظور کاهش مال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ات</w:t>
      </w:r>
      <w:r w:rsidRPr="00E00739">
        <w:rPr>
          <w:rtl/>
          <w:lang w:bidi="fa-IR"/>
        </w:rPr>
        <w:t xml:space="preserve"> پرداخت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سر </w:t>
      </w:r>
      <w:r w:rsidRPr="00E00739">
        <w:rPr>
          <w:rtl/>
          <w:lang w:bidi="fa-IR"/>
        </w:rPr>
        <w:lastRenderedPageBreak/>
        <w:t>م</w:t>
      </w:r>
      <w:r w:rsidRPr="00E00739">
        <w:rPr>
          <w:rFonts w:hint="cs"/>
          <w:rtl/>
          <w:lang w:bidi="fa-IR"/>
        </w:rPr>
        <w:t>ی‌</w:t>
      </w:r>
      <w:r w:rsidRPr="00E00739">
        <w:rPr>
          <w:rtl/>
          <w:lang w:bidi="fa-IR"/>
        </w:rPr>
        <w:t>زند و از قوان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ن</w:t>
      </w:r>
      <w:r w:rsidRPr="00E00739">
        <w:rPr>
          <w:rtl/>
          <w:lang w:bidi="fa-IR"/>
        </w:rPr>
        <w:t xml:space="preserve"> و مقررات و ساختار و فرا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ند</w:t>
      </w:r>
      <w:r w:rsidRPr="00E00739">
        <w:rPr>
          <w:rtl/>
          <w:lang w:bidi="fa-IR"/>
        </w:rPr>
        <w:t xml:space="preserve"> مال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ات‌ستان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نشئت م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>‌گ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رد</w:t>
      </w:r>
      <w:r w:rsidRPr="00E00739">
        <w:rPr>
          <w:rtl/>
          <w:lang w:bidi="fa-IR"/>
        </w:rPr>
        <w:t>. عوامل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مانند پ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چ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دگ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قوان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ن،</w:t>
      </w:r>
      <w:r w:rsidRPr="00E00739">
        <w:rPr>
          <w:rtl/>
          <w:lang w:bidi="fa-IR"/>
        </w:rPr>
        <w:t xml:space="preserve"> فقدان 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</w:t>
      </w:r>
      <w:r w:rsidRPr="00E00739">
        <w:rPr>
          <w:rtl/>
          <w:lang w:bidi="fa-IR"/>
        </w:rPr>
        <w:t xml:space="preserve"> عدم کفا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ت</w:t>
      </w:r>
      <w:r w:rsidRPr="00E00739">
        <w:rPr>
          <w:rtl/>
          <w:lang w:bidi="fa-IR"/>
        </w:rPr>
        <w:t xml:space="preserve"> ضمانت اجرا، نظام مال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ات</w:t>
      </w:r>
      <w:r w:rsidRPr="00E00739">
        <w:rPr>
          <w:rtl/>
          <w:lang w:bidi="fa-IR"/>
        </w:rPr>
        <w:t xml:space="preserve"> منبع‌محور، حسابرس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ناکارآمد و... از ا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ن</w:t>
      </w:r>
      <w:r w:rsidRPr="00E00739">
        <w:rPr>
          <w:rtl/>
          <w:lang w:bidi="fa-IR"/>
        </w:rPr>
        <w:t xml:space="preserve"> جمله اند.</w:t>
      </w:r>
    </w:p>
    <w:p w14:paraId="251285CB" w14:textId="77777777" w:rsidR="002928A1" w:rsidRPr="00E00739" w:rsidRDefault="002928A1" w:rsidP="002928A1">
      <w:pPr>
        <w:spacing w:line="360" w:lineRule="auto"/>
        <w:rPr>
          <w:rtl/>
          <w:lang w:bidi="fa-IR"/>
        </w:rPr>
      </w:pPr>
      <w:r w:rsidRPr="00E00739">
        <w:rPr>
          <w:rFonts w:hint="eastAsia"/>
          <w:rtl/>
          <w:lang w:bidi="fa-IR"/>
        </w:rPr>
        <w:t>عوامل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مانند نرخ تورم، سطح درآمد افراد، ب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کار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و... ن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ز</w:t>
      </w:r>
      <w:r w:rsidRPr="00E00739">
        <w:rPr>
          <w:rtl/>
          <w:lang w:bidi="fa-IR"/>
        </w:rPr>
        <w:t xml:space="preserve"> بر حجم اقتصاد ز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رزم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ن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اثر گذاشته و به تبع موجب افزا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ش</w:t>
      </w:r>
      <w:r w:rsidRPr="00E00739">
        <w:rPr>
          <w:rtl/>
          <w:lang w:bidi="fa-IR"/>
        </w:rPr>
        <w:t xml:space="preserve"> شکاف مال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ات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م</w:t>
      </w:r>
      <w:r w:rsidRPr="00E00739">
        <w:rPr>
          <w:rFonts w:hint="cs"/>
          <w:rtl/>
          <w:lang w:bidi="fa-IR"/>
        </w:rPr>
        <w:t>ی‌</w:t>
      </w:r>
      <w:r w:rsidRPr="00E00739">
        <w:rPr>
          <w:rFonts w:hint="eastAsia"/>
          <w:rtl/>
          <w:lang w:bidi="fa-IR"/>
        </w:rPr>
        <w:t>شوند</w:t>
      </w:r>
      <w:r w:rsidRPr="00E00739">
        <w:rPr>
          <w:rtl/>
          <w:lang w:bidi="fa-IR"/>
        </w:rPr>
        <w:t>. برخ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از دلا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ل</w:t>
      </w:r>
      <w:r w:rsidRPr="00E00739">
        <w:rPr>
          <w:rtl/>
          <w:lang w:bidi="fa-IR"/>
        </w:rPr>
        <w:t xml:space="preserve"> عمل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ات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ن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ز</w:t>
      </w:r>
      <w:r w:rsidRPr="00E00739">
        <w:rPr>
          <w:rtl/>
          <w:lang w:bidi="fa-IR"/>
        </w:rPr>
        <w:t xml:space="preserve"> بر شکاف مال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ات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اثر م</w:t>
      </w:r>
      <w:r w:rsidRPr="00E00739">
        <w:rPr>
          <w:rFonts w:hint="cs"/>
          <w:rtl/>
          <w:lang w:bidi="fa-IR"/>
        </w:rPr>
        <w:t>ی‌</w:t>
      </w:r>
      <w:r w:rsidRPr="00E00739">
        <w:rPr>
          <w:rFonts w:hint="eastAsia"/>
          <w:rtl/>
          <w:lang w:bidi="fa-IR"/>
        </w:rPr>
        <w:t>گذارند</w:t>
      </w:r>
      <w:r w:rsidRPr="00E00739">
        <w:rPr>
          <w:rtl/>
          <w:lang w:bidi="fa-IR"/>
        </w:rPr>
        <w:t>. معمولا ا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ن</w:t>
      </w:r>
      <w:r w:rsidRPr="00E00739">
        <w:rPr>
          <w:rtl/>
          <w:lang w:bidi="fa-IR"/>
        </w:rPr>
        <w:t xml:space="preserve"> دلا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ل،</w:t>
      </w:r>
      <w:r w:rsidRPr="00E00739">
        <w:rPr>
          <w:rtl/>
          <w:lang w:bidi="fa-IR"/>
        </w:rPr>
        <w:t xml:space="preserve"> ر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شه‌ها</w:t>
      </w:r>
      <w:r w:rsidRPr="00E00739">
        <w:rPr>
          <w:rFonts w:hint="cs"/>
          <w:rtl/>
          <w:lang w:bidi="fa-IR"/>
        </w:rPr>
        <w:t>یی</w:t>
      </w:r>
      <w:r w:rsidRPr="00E00739">
        <w:rPr>
          <w:rtl/>
          <w:lang w:bidi="fa-IR"/>
        </w:rPr>
        <w:t xml:space="preserve"> در خارج از سازمان مال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ات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نظ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ر</w:t>
      </w:r>
      <w:r w:rsidRPr="00E00739">
        <w:rPr>
          <w:rtl/>
          <w:lang w:bidi="fa-IR"/>
        </w:rPr>
        <w:t xml:space="preserve"> فرهنگ، </w:t>
      </w:r>
      <w:r w:rsidRPr="00E00739">
        <w:rPr>
          <w:rFonts w:hint="eastAsia"/>
          <w:rtl/>
          <w:lang w:bidi="fa-IR"/>
        </w:rPr>
        <w:t>جنس</w:t>
      </w:r>
      <w:r w:rsidRPr="00E00739">
        <w:rPr>
          <w:rtl/>
          <w:lang w:bidi="fa-IR"/>
        </w:rPr>
        <w:t xml:space="preserve"> فعال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ت</w:t>
      </w:r>
      <w:r w:rsidRPr="00E00739">
        <w:rPr>
          <w:rtl/>
          <w:lang w:bidi="fa-IR"/>
        </w:rPr>
        <w:t xml:space="preserve"> و نوع مود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ان</w:t>
      </w:r>
      <w:r w:rsidRPr="00E00739">
        <w:rPr>
          <w:rtl/>
          <w:lang w:bidi="fa-IR"/>
        </w:rPr>
        <w:t xml:space="preserve"> دارد.</w:t>
      </w:r>
    </w:p>
    <w:p w14:paraId="52A373D1" w14:textId="77777777" w:rsidR="002928A1" w:rsidRPr="00E00739" w:rsidRDefault="002928A1" w:rsidP="002928A1">
      <w:pPr>
        <w:spacing w:line="360" w:lineRule="auto"/>
        <w:rPr>
          <w:rtl/>
          <w:lang w:bidi="fa-IR"/>
        </w:rPr>
      </w:pPr>
      <w:r w:rsidRPr="000A5544">
        <w:rPr>
          <w:rFonts w:hint="eastAsia"/>
          <w:rtl/>
          <w:lang w:bidi="fa-IR"/>
        </w:rPr>
        <w:t>کشورها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پ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شرفته</w:t>
      </w:r>
      <w:r w:rsidRPr="000A5544">
        <w:rPr>
          <w:rtl/>
          <w:lang w:bidi="fa-IR"/>
        </w:rPr>
        <w:t xml:space="preserve"> </w:t>
      </w:r>
      <w:r w:rsidRPr="002928A1">
        <w:rPr>
          <w:rFonts w:hint="eastAsia"/>
          <w:rtl/>
          <w:lang w:bidi="fa-IR"/>
        </w:rPr>
        <w:t>در</w:t>
      </w:r>
      <w:r w:rsidRPr="002928A1">
        <w:rPr>
          <w:rtl/>
          <w:lang w:bidi="fa-IR"/>
        </w:rPr>
        <w:t xml:space="preserve"> حوزه </w:t>
      </w:r>
      <w:r w:rsidRPr="000A5544">
        <w:rPr>
          <w:rtl/>
          <w:lang w:bidi="fa-IR"/>
        </w:rPr>
        <w:t>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با ارز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اب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هر ساله م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زان</w:t>
      </w:r>
      <w:r w:rsidRPr="000A5544">
        <w:rPr>
          <w:rtl/>
          <w:lang w:bidi="fa-IR"/>
        </w:rPr>
        <w:t xml:space="preserve"> تمک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و شکاف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،</w:t>
      </w:r>
      <w:r w:rsidRPr="000A5544">
        <w:rPr>
          <w:rtl/>
          <w:lang w:bidi="fa-IR"/>
        </w:rPr>
        <w:t xml:space="preserve"> اقدامات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جامع نظ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ر</w:t>
      </w:r>
      <w:r w:rsidRPr="000A5544">
        <w:rPr>
          <w:rtl/>
          <w:lang w:bidi="fa-IR"/>
        </w:rPr>
        <w:t xml:space="preserve"> مد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ر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ت</w:t>
      </w:r>
      <w:r w:rsidRPr="000A5544">
        <w:rPr>
          <w:rtl/>
          <w:lang w:bidi="fa-IR"/>
        </w:rPr>
        <w:t xml:space="preserve"> ر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سک</w:t>
      </w:r>
      <w:r w:rsidRPr="000A5544">
        <w:rPr>
          <w:rtl/>
          <w:lang w:bidi="fa-IR"/>
        </w:rPr>
        <w:t xml:space="preserve"> تمک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ن</w:t>
      </w:r>
      <w:r w:rsidRPr="000A5544">
        <w:rPr>
          <w:rtl/>
          <w:lang w:bidi="fa-IR"/>
        </w:rPr>
        <w:t xml:space="preserve"> مود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ان،</w:t>
      </w:r>
      <w:r w:rsidRPr="000A5544">
        <w:rPr>
          <w:rtl/>
          <w:lang w:bidi="fa-IR"/>
        </w:rPr>
        <w:t xml:space="preserve"> افزا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ش</w:t>
      </w:r>
      <w:r w:rsidRPr="000A5544">
        <w:rPr>
          <w:rtl/>
          <w:lang w:bidi="fa-IR"/>
        </w:rPr>
        <w:t xml:space="preserve"> حسابرس</w:t>
      </w:r>
      <w:r w:rsidRPr="000A5544">
        <w:rPr>
          <w:rFonts w:hint="cs"/>
          <w:rtl/>
          <w:lang w:bidi="fa-IR"/>
        </w:rPr>
        <w:t>ی‌</w:t>
      </w:r>
      <w:r w:rsidRPr="000A5544">
        <w:rPr>
          <w:rFonts w:hint="eastAsia"/>
          <w:rtl/>
          <w:lang w:bidi="fa-IR"/>
        </w:rPr>
        <w:t>ها</w:t>
      </w:r>
      <w:r w:rsidRPr="000A5544">
        <w:rPr>
          <w:rtl/>
          <w:lang w:bidi="fa-IR"/>
        </w:rPr>
        <w:t xml:space="preserve"> و تغ</w:t>
      </w:r>
      <w:r w:rsidRPr="000A5544">
        <w:rPr>
          <w:rFonts w:hint="cs"/>
          <w:rtl/>
          <w:lang w:bidi="fa-IR"/>
        </w:rPr>
        <w:t>یی</w:t>
      </w:r>
      <w:r w:rsidRPr="000A5544">
        <w:rPr>
          <w:rFonts w:hint="eastAsia"/>
          <w:rtl/>
          <w:lang w:bidi="fa-IR"/>
        </w:rPr>
        <w:t>ر</w:t>
      </w:r>
      <w:r w:rsidRPr="000A5544">
        <w:rPr>
          <w:rtl/>
          <w:lang w:bidi="fa-IR"/>
        </w:rPr>
        <w:t xml:space="preserve"> نحوه حسابرس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،</w:t>
      </w:r>
      <w:r w:rsidRPr="000A5544">
        <w:rPr>
          <w:rtl/>
          <w:lang w:bidi="fa-IR"/>
        </w:rPr>
        <w:t xml:space="preserve"> واحد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اب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،</w:t>
      </w:r>
      <w:r w:rsidRPr="000A5544">
        <w:rPr>
          <w:rtl/>
          <w:lang w:bidi="fa-IR"/>
        </w:rPr>
        <w:t xml:space="preserve"> افزا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ش</w:t>
      </w:r>
      <w:r w:rsidRPr="000A5544">
        <w:rPr>
          <w:rtl/>
          <w:lang w:bidi="fa-IR"/>
        </w:rPr>
        <w:t xml:space="preserve"> جمع</w:t>
      </w:r>
      <w:r w:rsidRPr="000A5544">
        <w:rPr>
          <w:rFonts w:hint="eastAsia"/>
          <w:lang w:bidi="fa-IR"/>
        </w:rPr>
        <w:t>‌</w:t>
      </w:r>
      <w:r w:rsidRPr="000A5544">
        <w:rPr>
          <w:rtl/>
          <w:lang w:bidi="fa-IR"/>
        </w:rPr>
        <w:t>آور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اطلاعات، هوشمندساز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و </w:t>
      </w:r>
      <w:r w:rsidRPr="000A5544">
        <w:rPr>
          <w:rFonts w:ascii="Sakkal Majalla" w:hAnsi="Sakkal Majalla" w:cs="Sakkal Majalla" w:hint="eastAsia"/>
          <w:rtl/>
          <w:lang w:bidi="fa-IR"/>
        </w:rPr>
        <w:t>…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را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به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عنوان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راهکار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مقابله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با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شکاف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مال</w:t>
      </w:r>
      <w:r w:rsidRPr="000A5544">
        <w:rPr>
          <w:rFonts w:hint="cs"/>
          <w:rtl/>
          <w:lang w:bidi="fa-IR"/>
        </w:rPr>
        <w:t>ی</w:t>
      </w:r>
      <w:r w:rsidRPr="000A5544">
        <w:rPr>
          <w:rFonts w:hint="eastAsia"/>
          <w:rtl/>
          <w:lang w:bidi="fa-IR"/>
        </w:rPr>
        <w:t>ات</w:t>
      </w:r>
      <w:r w:rsidRPr="000A5544">
        <w:rPr>
          <w:rFonts w:hint="cs"/>
          <w:rtl/>
          <w:lang w:bidi="fa-IR"/>
        </w:rPr>
        <w:t>ی</w:t>
      </w:r>
      <w:r w:rsidRPr="000A5544">
        <w:rPr>
          <w:rtl/>
          <w:lang w:bidi="fa-IR"/>
        </w:rPr>
        <w:t xml:space="preserve"> </w:t>
      </w:r>
      <w:r w:rsidRPr="000A5544">
        <w:rPr>
          <w:rFonts w:hint="eastAsia"/>
          <w:rtl/>
          <w:lang w:bidi="fa-IR"/>
        </w:rPr>
        <w:t>در</w:t>
      </w:r>
      <w:r w:rsidRPr="000A5544">
        <w:rPr>
          <w:rtl/>
          <w:lang w:bidi="fa-IR"/>
        </w:rPr>
        <w:t xml:space="preserve"> دستور کار خود قرار داده اند.</w:t>
      </w:r>
    </w:p>
    <w:p w14:paraId="639F062B" w14:textId="77777777" w:rsidR="002928A1" w:rsidRPr="00E00739" w:rsidRDefault="002928A1" w:rsidP="002928A1">
      <w:pPr>
        <w:spacing w:line="360" w:lineRule="auto"/>
        <w:rPr>
          <w:rtl/>
          <w:lang w:bidi="fa-IR"/>
        </w:rPr>
      </w:pPr>
      <w:r w:rsidRPr="00E00739">
        <w:rPr>
          <w:rFonts w:hint="eastAsia"/>
          <w:rtl/>
          <w:lang w:bidi="fa-IR"/>
        </w:rPr>
        <w:t>در</w:t>
      </w:r>
      <w:r w:rsidRPr="00E00739">
        <w:rPr>
          <w:rtl/>
          <w:lang w:bidi="fa-IR"/>
        </w:rPr>
        <w:t xml:space="preserve"> ادامه راهکارها گفتن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است اقدامات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که برا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افزا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ش</w:t>
      </w:r>
      <w:r w:rsidRPr="00E00739">
        <w:rPr>
          <w:rtl/>
          <w:lang w:bidi="fa-IR"/>
        </w:rPr>
        <w:t xml:space="preserve"> تمک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ن</w:t>
      </w:r>
      <w:r w:rsidRPr="00E00739">
        <w:rPr>
          <w:rtl/>
          <w:lang w:bidi="fa-IR"/>
        </w:rPr>
        <w:t xml:space="preserve"> مال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ات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انجام م</w:t>
      </w:r>
      <w:r w:rsidRPr="00E00739">
        <w:rPr>
          <w:rFonts w:hint="cs"/>
          <w:rtl/>
          <w:lang w:bidi="fa-IR"/>
        </w:rPr>
        <w:t>ی‌</w:t>
      </w:r>
      <w:r w:rsidRPr="00E00739">
        <w:rPr>
          <w:rFonts w:hint="eastAsia"/>
          <w:rtl/>
          <w:lang w:bidi="fa-IR"/>
        </w:rPr>
        <w:t>شود،</w:t>
      </w:r>
      <w:r w:rsidRPr="00E00739">
        <w:rPr>
          <w:rtl/>
          <w:lang w:bidi="fa-IR"/>
        </w:rPr>
        <w:t xml:space="preserve"> به طور خودکار موجب کاهش شکاف مال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ات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م</w:t>
      </w:r>
      <w:r w:rsidRPr="00E00739">
        <w:rPr>
          <w:rFonts w:hint="cs"/>
          <w:rtl/>
          <w:lang w:bidi="fa-IR"/>
        </w:rPr>
        <w:t>ی‌</w:t>
      </w:r>
      <w:r w:rsidRPr="00E00739">
        <w:rPr>
          <w:rFonts w:hint="eastAsia"/>
          <w:rtl/>
          <w:lang w:bidi="fa-IR"/>
        </w:rPr>
        <w:t>گردد</w:t>
      </w:r>
      <w:r w:rsidRPr="00E00739">
        <w:rPr>
          <w:rtl/>
          <w:lang w:bidi="fa-IR"/>
        </w:rPr>
        <w:t>. در ا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ن</w:t>
      </w:r>
      <w:r w:rsidRPr="00E00739">
        <w:rPr>
          <w:rtl/>
          <w:lang w:bidi="fa-IR"/>
        </w:rPr>
        <w:t xml:space="preserve"> راستا الگوها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مختلف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وجود دارد که الگو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سازمان همکار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و توسعه اقتصاد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(</w:t>
      </w:r>
      <w:r w:rsidRPr="00E00739">
        <w:rPr>
          <w:lang w:bidi="fa-IR"/>
        </w:rPr>
        <w:t>OECD</w:t>
      </w:r>
      <w:r w:rsidRPr="00E00739">
        <w:rPr>
          <w:rtl/>
          <w:lang w:bidi="fa-IR"/>
        </w:rPr>
        <w:t>) با عنوان «الگو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مد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ر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ت</w:t>
      </w:r>
      <w:r w:rsidRPr="00E00739">
        <w:rPr>
          <w:rtl/>
          <w:lang w:bidi="fa-IR"/>
        </w:rPr>
        <w:t xml:space="preserve"> ر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سک</w:t>
      </w:r>
      <w:r w:rsidRPr="00E00739">
        <w:rPr>
          <w:rtl/>
          <w:lang w:bidi="fa-IR"/>
        </w:rPr>
        <w:t xml:space="preserve"> تمک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ن</w:t>
      </w:r>
      <w:r w:rsidRPr="00E00739">
        <w:rPr>
          <w:rtl/>
          <w:lang w:bidi="fa-IR"/>
        </w:rPr>
        <w:t xml:space="preserve"> مود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ان»</w:t>
      </w:r>
      <w:r w:rsidRPr="00E00739">
        <w:rPr>
          <w:rtl/>
          <w:lang w:bidi="fa-IR"/>
        </w:rPr>
        <w:t xml:space="preserve"> شناخ</w:t>
      </w:r>
      <w:r w:rsidRPr="00E00739">
        <w:rPr>
          <w:rFonts w:hint="eastAsia"/>
          <w:rtl/>
          <w:lang w:bidi="fa-IR"/>
        </w:rPr>
        <w:t>ته</w:t>
      </w:r>
      <w:r w:rsidRPr="00E00739">
        <w:rPr>
          <w:rtl/>
          <w:lang w:bidi="fa-IR"/>
        </w:rPr>
        <w:t xml:space="preserve"> شده است.</w:t>
      </w:r>
    </w:p>
    <w:p w14:paraId="66BC9961" w14:textId="77777777" w:rsidR="002928A1" w:rsidRDefault="002928A1" w:rsidP="002928A1">
      <w:pPr>
        <w:spacing w:line="360" w:lineRule="auto"/>
        <w:rPr>
          <w:rtl/>
          <w:lang w:bidi="fa-IR"/>
        </w:rPr>
      </w:pPr>
      <w:r w:rsidRPr="00E00739">
        <w:rPr>
          <w:rFonts w:hint="eastAsia"/>
          <w:rtl/>
          <w:lang w:bidi="fa-IR"/>
        </w:rPr>
        <w:t>در</w:t>
      </w:r>
      <w:r w:rsidRPr="00E00739">
        <w:rPr>
          <w:rtl/>
          <w:lang w:bidi="fa-IR"/>
        </w:rPr>
        <w:t xml:space="preserve"> ا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ن</w:t>
      </w:r>
      <w:r w:rsidRPr="00E00739">
        <w:rPr>
          <w:rtl/>
          <w:lang w:bidi="fa-IR"/>
        </w:rPr>
        <w:t xml:space="preserve"> الگو ضمن شناساي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عوامل مؤثر بر تمک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ن</w:t>
      </w:r>
      <w:r w:rsidRPr="00E00739">
        <w:rPr>
          <w:rtl/>
          <w:lang w:bidi="fa-IR"/>
        </w:rPr>
        <w:t xml:space="preserve"> مال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ات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،</w:t>
      </w:r>
      <w:r w:rsidRPr="00E00739">
        <w:rPr>
          <w:rtl/>
          <w:lang w:bidi="fa-IR"/>
        </w:rPr>
        <w:t xml:space="preserve"> سطح تمک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ن</w:t>
      </w:r>
      <w:r w:rsidRPr="00E00739">
        <w:rPr>
          <w:rtl/>
          <w:lang w:bidi="fa-IR"/>
        </w:rPr>
        <w:t xml:space="preserve"> مال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ات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هر مؤد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اندازه‌گ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ر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و سپس متناسب با سطح تمک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ن</w:t>
      </w:r>
      <w:r w:rsidRPr="00E00739">
        <w:rPr>
          <w:rtl/>
          <w:lang w:bidi="fa-IR"/>
        </w:rPr>
        <w:t xml:space="preserve"> و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،</w:t>
      </w:r>
      <w:r w:rsidRPr="00E00739">
        <w:rPr>
          <w:rtl/>
          <w:lang w:bidi="fa-IR"/>
        </w:rPr>
        <w:t xml:space="preserve"> راهبردها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مناسب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به منظور برخورد با مؤد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توسط سازمان مال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ات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انتخاب م</w:t>
      </w:r>
      <w:r w:rsidRPr="00E00739">
        <w:rPr>
          <w:rFonts w:hint="cs"/>
          <w:rtl/>
          <w:lang w:bidi="fa-IR"/>
        </w:rPr>
        <w:t>ی‌</w:t>
      </w:r>
      <w:r w:rsidRPr="00E00739">
        <w:rPr>
          <w:rFonts w:hint="eastAsia"/>
          <w:rtl/>
          <w:lang w:bidi="fa-IR"/>
        </w:rPr>
        <w:t>گردد</w:t>
      </w:r>
      <w:r w:rsidRPr="00E00739">
        <w:rPr>
          <w:rtl/>
          <w:lang w:bidi="fa-IR"/>
        </w:rPr>
        <w:t xml:space="preserve"> تا سازمان قادر باشد متناسب با نوع عامل اثرگذار بر تمک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ن</w:t>
      </w:r>
      <w:r w:rsidRPr="00E00739">
        <w:rPr>
          <w:rtl/>
          <w:lang w:bidi="fa-IR"/>
        </w:rPr>
        <w:t xml:space="preserve"> مال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ات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،</w:t>
      </w:r>
      <w:r w:rsidRPr="00E00739">
        <w:rPr>
          <w:rtl/>
          <w:lang w:bidi="fa-IR"/>
        </w:rPr>
        <w:t xml:space="preserve"> شرايط لازم به منظور بهبود و سوق رفتار مال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ات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مؤديان به سمت تمک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ن</w:t>
      </w:r>
      <w:r w:rsidRPr="00E00739">
        <w:rPr>
          <w:rtl/>
          <w:lang w:bidi="fa-IR"/>
        </w:rPr>
        <w:t xml:space="preserve"> داوطلبانه را فراهم سازد. </w:t>
      </w:r>
      <w:r>
        <w:rPr>
          <w:rFonts w:hint="cs"/>
          <w:rtl/>
          <w:lang w:bidi="fa-IR"/>
        </w:rPr>
        <w:t>مدیریت ریسک تمکین مودیان طی یک فرآیند تکرارشونده، تمکین مالیاتی مودیان را بهبود می‌دهد.</w:t>
      </w:r>
    </w:p>
    <w:p w14:paraId="6C54FE72" w14:textId="40D7DFB2" w:rsidR="002928A1" w:rsidRPr="00E00739" w:rsidRDefault="002928A1" w:rsidP="002928A1">
      <w:pPr>
        <w:spacing w:line="360" w:lineRule="auto"/>
        <w:rPr>
          <w:rtl/>
          <w:lang w:bidi="fa-IR"/>
        </w:rPr>
      </w:pPr>
      <w:r w:rsidRPr="00E00739">
        <w:rPr>
          <w:rtl/>
          <w:lang w:bidi="fa-IR"/>
        </w:rPr>
        <w:t>فرآ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ند</w:t>
      </w:r>
      <w:r w:rsidRPr="00E00739">
        <w:rPr>
          <w:rtl/>
          <w:lang w:bidi="fa-IR"/>
        </w:rPr>
        <w:t xml:space="preserve"> مد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ر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ت</w:t>
      </w:r>
      <w:r w:rsidRPr="00E00739">
        <w:rPr>
          <w:rtl/>
          <w:lang w:bidi="fa-IR"/>
        </w:rPr>
        <w:t xml:space="preserve"> ر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سک</w:t>
      </w:r>
      <w:r w:rsidRPr="00E00739">
        <w:rPr>
          <w:rtl/>
          <w:lang w:bidi="fa-IR"/>
        </w:rPr>
        <w:t xml:space="preserve"> تمک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ن</w:t>
      </w:r>
      <w:r w:rsidRPr="00E00739">
        <w:rPr>
          <w:rtl/>
          <w:lang w:bidi="fa-IR"/>
        </w:rPr>
        <w:t xml:space="preserve"> به صورت 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ک</w:t>
      </w:r>
      <w:r w:rsidRPr="00E00739">
        <w:rPr>
          <w:rtl/>
          <w:lang w:bidi="fa-IR"/>
        </w:rPr>
        <w:t xml:space="preserve"> فرا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ند</w:t>
      </w:r>
      <w:r w:rsidRPr="00E00739">
        <w:rPr>
          <w:rtl/>
          <w:lang w:bidi="fa-IR"/>
        </w:rPr>
        <w:t xml:space="preserve"> مرجع است</w:t>
      </w:r>
      <w:r>
        <w:rPr>
          <w:rFonts w:hint="cs"/>
          <w:rtl/>
          <w:lang w:bidi="fa-IR"/>
        </w:rPr>
        <w:t xml:space="preserve"> </w:t>
      </w:r>
      <w:r w:rsidRPr="00E00739">
        <w:rPr>
          <w:rtl/>
          <w:lang w:bidi="fa-IR"/>
        </w:rPr>
        <w:t>که از 6 مولفه اصل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تشک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ل</w:t>
      </w:r>
      <w:r w:rsidRPr="00E00739">
        <w:rPr>
          <w:rtl/>
          <w:lang w:bidi="fa-IR"/>
        </w:rPr>
        <w:t xml:space="preserve"> شده است:</w:t>
      </w:r>
    </w:p>
    <w:p w14:paraId="13B23DF3" w14:textId="77777777" w:rsidR="002928A1" w:rsidRPr="00E00739" w:rsidRDefault="002928A1" w:rsidP="001D09B6">
      <w:pPr>
        <w:pStyle w:val="ListParagraph"/>
        <w:numPr>
          <w:ilvl w:val="0"/>
          <w:numId w:val="11"/>
        </w:numPr>
        <w:rPr>
          <w:rtl/>
          <w:lang w:bidi="fa-IR"/>
        </w:rPr>
      </w:pPr>
      <w:r w:rsidRPr="00E00739">
        <w:rPr>
          <w:rtl/>
          <w:lang w:bidi="fa-IR"/>
        </w:rPr>
        <w:t>نظارت مستمر بر دستگاه مال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ات‌ستان</w:t>
      </w:r>
      <w:r w:rsidRPr="00E00739">
        <w:rPr>
          <w:rtl/>
          <w:lang w:bidi="fa-IR"/>
        </w:rPr>
        <w:t xml:space="preserve"> و فعال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ت</w:t>
      </w:r>
      <w:r w:rsidRPr="00E00739">
        <w:rPr>
          <w:rtl/>
          <w:lang w:bidi="fa-IR"/>
        </w:rPr>
        <w:t xml:space="preserve"> مود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ان</w:t>
      </w:r>
      <w:r w:rsidRPr="00E00739">
        <w:rPr>
          <w:rtl/>
          <w:lang w:bidi="fa-IR"/>
        </w:rPr>
        <w:t xml:space="preserve"> </w:t>
      </w:r>
    </w:p>
    <w:p w14:paraId="37FF415C" w14:textId="77777777" w:rsidR="002928A1" w:rsidRPr="00E00739" w:rsidRDefault="002928A1" w:rsidP="001D09B6">
      <w:pPr>
        <w:pStyle w:val="ListParagraph"/>
        <w:numPr>
          <w:ilvl w:val="0"/>
          <w:numId w:val="11"/>
        </w:numPr>
        <w:rPr>
          <w:rtl/>
          <w:lang w:bidi="fa-IR"/>
        </w:rPr>
      </w:pPr>
      <w:r w:rsidRPr="00E00739">
        <w:rPr>
          <w:rtl/>
          <w:lang w:bidi="fa-IR"/>
        </w:rPr>
        <w:t>شناسا</w:t>
      </w:r>
      <w:r w:rsidRPr="00E00739">
        <w:rPr>
          <w:rFonts w:hint="cs"/>
          <w:rtl/>
          <w:lang w:bidi="fa-IR"/>
        </w:rPr>
        <w:t>یی</w:t>
      </w:r>
      <w:r w:rsidRPr="00E00739">
        <w:rPr>
          <w:rFonts w:hint="eastAsia"/>
          <w:rtl/>
          <w:lang w:bidi="fa-IR"/>
        </w:rPr>
        <w:t>،</w:t>
      </w:r>
      <w:r w:rsidRPr="00E00739">
        <w:rPr>
          <w:rtl/>
          <w:lang w:bidi="fa-IR"/>
        </w:rPr>
        <w:t xml:space="preserve"> ارز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اب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و اولو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ت‌بند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ر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سک‌ها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کاهش درآمد مال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ات</w:t>
      </w:r>
      <w:r w:rsidRPr="00E00739">
        <w:rPr>
          <w:rFonts w:hint="cs"/>
          <w:rtl/>
          <w:lang w:bidi="fa-IR"/>
        </w:rPr>
        <w:t>ی</w:t>
      </w:r>
    </w:p>
    <w:p w14:paraId="567B3518" w14:textId="77777777" w:rsidR="002928A1" w:rsidRPr="00E00739" w:rsidRDefault="002928A1" w:rsidP="001D09B6">
      <w:pPr>
        <w:pStyle w:val="ListParagraph"/>
        <w:numPr>
          <w:ilvl w:val="0"/>
          <w:numId w:val="11"/>
        </w:numPr>
        <w:rPr>
          <w:rtl/>
          <w:lang w:bidi="fa-IR"/>
        </w:rPr>
      </w:pPr>
      <w:r w:rsidRPr="00E00739">
        <w:rPr>
          <w:rtl/>
          <w:lang w:bidi="fa-IR"/>
        </w:rPr>
        <w:t>درک عوامل ز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ربنا</w:t>
      </w:r>
      <w:r w:rsidRPr="00E00739">
        <w:rPr>
          <w:rFonts w:hint="cs"/>
          <w:rtl/>
          <w:lang w:bidi="fa-IR"/>
        </w:rPr>
        <w:t>یی</w:t>
      </w:r>
      <w:r w:rsidRPr="00E00739">
        <w:rPr>
          <w:rtl/>
          <w:lang w:bidi="fa-IR"/>
        </w:rPr>
        <w:t xml:space="preserve"> رفتار مال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ات</w:t>
      </w:r>
      <w:r w:rsidRPr="00E00739">
        <w:rPr>
          <w:rtl/>
          <w:lang w:bidi="fa-IR"/>
        </w:rPr>
        <w:t xml:space="preserve"> دهندگان که موجب هرگونه عدم تمک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ن</w:t>
      </w:r>
      <w:r w:rsidRPr="00E00739">
        <w:rPr>
          <w:rtl/>
          <w:lang w:bidi="fa-IR"/>
        </w:rPr>
        <w:t xml:space="preserve"> م</w:t>
      </w:r>
      <w:r w:rsidRPr="00E00739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‌</w:t>
      </w:r>
      <w:r w:rsidRPr="00E00739">
        <w:rPr>
          <w:rtl/>
          <w:lang w:bidi="fa-IR"/>
        </w:rPr>
        <w:t>شود.</w:t>
      </w:r>
    </w:p>
    <w:p w14:paraId="4FB0CF48" w14:textId="77777777" w:rsidR="002928A1" w:rsidRPr="00E00739" w:rsidRDefault="002928A1" w:rsidP="001D09B6">
      <w:pPr>
        <w:pStyle w:val="ListParagraph"/>
        <w:numPr>
          <w:ilvl w:val="0"/>
          <w:numId w:val="11"/>
        </w:numPr>
        <w:rPr>
          <w:rtl/>
          <w:lang w:bidi="fa-IR"/>
        </w:rPr>
      </w:pPr>
      <w:r w:rsidRPr="00E00739">
        <w:rPr>
          <w:rtl/>
          <w:lang w:bidi="fa-IR"/>
        </w:rPr>
        <w:t>رس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دگ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به رفتار ناسازگار</w:t>
      </w:r>
    </w:p>
    <w:p w14:paraId="4D0CD6C5" w14:textId="77777777" w:rsidR="002928A1" w:rsidRPr="00E00739" w:rsidRDefault="002928A1" w:rsidP="001D09B6">
      <w:pPr>
        <w:pStyle w:val="ListParagraph"/>
        <w:numPr>
          <w:ilvl w:val="0"/>
          <w:numId w:val="11"/>
        </w:numPr>
        <w:rPr>
          <w:rtl/>
          <w:lang w:bidi="fa-IR"/>
        </w:rPr>
      </w:pPr>
      <w:r w:rsidRPr="00E00739">
        <w:rPr>
          <w:rtl/>
          <w:lang w:bidi="fa-IR"/>
        </w:rPr>
        <w:t>ارز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اب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موفق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ت</w:t>
      </w:r>
      <w:r w:rsidRPr="00E00739">
        <w:rPr>
          <w:rtl/>
          <w:lang w:bidi="fa-IR"/>
        </w:rPr>
        <w:t xml:space="preserve"> هر مداخله</w:t>
      </w:r>
    </w:p>
    <w:p w14:paraId="009826B3" w14:textId="77777777" w:rsidR="002928A1" w:rsidRPr="00E00739" w:rsidRDefault="002928A1" w:rsidP="002928A1">
      <w:pPr>
        <w:spacing w:line="360" w:lineRule="auto"/>
        <w:rPr>
          <w:rtl/>
          <w:lang w:bidi="fa-IR"/>
        </w:rPr>
      </w:pPr>
      <w:r w:rsidRPr="00E00739">
        <w:rPr>
          <w:rFonts w:hint="eastAsia"/>
          <w:rtl/>
          <w:lang w:bidi="fa-IR"/>
        </w:rPr>
        <w:lastRenderedPageBreak/>
        <w:t>س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است‌ها</w:t>
      </w:r>
      <w:r w:rsidRPr="00E00739">
        <w:rPr>
          <w:rtl/>
          <w:lang w:bidi="fa-IR"/>
        </w:rPr>
        <w:t xml:space="preserve"> و راهبردها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کلان کاهش شکاف مال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ات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،</w:t>
      </w:r>
      <w:r w:rsidRPr="00E00739">
        <w:rPr>
          <w:rtl/>
          <w:lang w:bidi="fa-IR"/>
        </w:rPr>
        <w:t xml:space="preserve"> شامل اصلاح قوان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ن</w:t>
      </w:r>
      <w:r w:rsidRPr="00E00739">
        <w:rPr>
          <w:rtl/>
          <w:lang w:bidi="fa-IR"/>
        </w:rPr>
        <w:t xml:space="preserve"> و مقررات، آ</w:t>
      </w:r>
      <w:r w:rsidRPr="00E00739">
        <w:rPr>
          <w:rFonts w:hint="cs"/>
          <w:rtl/>
          <w:lang w:bidi="fa-IR"/>
        </w:rPr>
        <w:t>یی</w:t>
      </w:r>
      <w:r w:rsidRPr="00E00739">
        <w:rPr>
          <w:rFonts w:hint="eastAsia"/>
          <w:rtl/>
          <w:lang w:bidi="fa-IR"/>
        </w:rPr>
        <w:t>ن‌نامه‌ها</w:t>
      </w:r>
      <w:r w:rsidRPr="00E00739">
        <w:rPr>
          <w:rtl/>
          <w:lang w:bidi="fa-IR"/>
        </w:rPr>
        <w:t xml:space="preserve"> و بخشنامه‌ها، تقو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ت</w:t>
      </w:r>
      <w:r w:rsidRPr="00E00739">
        <w:rPr>
          <w:rtl/>
          <w:lang w:bidi="fa-IR"/>
        </w:rPr>
        <w:t xml:space="preserve"> ز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رساخت‌ها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مال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ات‌ستان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،</w:t>
      </w:r>
      <w:r w:rsidRPr="00E00739">
        <w:rPr>
          <w:rtl/>
          <w:lang w:bidi="fa-IR"/>
        </w:rPr>
        <w:t xml:space="preserve"> نظارت و پا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ش</w:t>
      </w:r>
      <w:r w:rsidRPr="00E00739">
        <w:rPr>
          <w:rtl/>
          <w:lang w:bidi="fa-IR"/>
        </w:rPr>
        <w:t xml:space="preserve"> مستمر عملکرد نظام مال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ات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،</w:t>
      </w:r>
      <w:r w:rsidRPr="00E00739">
        <w:rPr>
          <w:rtl/>
          <w:lang w:bidi="fa-IR"/>
        </w:rPr>
        <w:t xml:space="preserve"> تحول در سازکارها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نرم و تقو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ت</w:t>
      </w:r>
      <w:r w:rsidRPr="00E00739">
        <w:rPr>
          <w:rtl/>
          <w:lang w:bidi="fa-IR"/>
        </w:rPr>
        <w:t xml:space="preserve"> ضمانت‌ها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اجرا</w:t>
      </w:r>
      <w:r w:rsidRPr="00E00739">
        <w:rPr>
          <w:rFonts w:hint="cs"/>
          <w:rtl/>
          <w:lang w:bidi="fa-IR"/>
        </w:rPr>
        <w:t>یی</w:t>
      </w:r>
      <w:r w:rsidRPr="00E00739">
        <w:rPr>
          <w:rtl/>
          <w:lang w:bidi="fa-IR"/>
        </w:rPr>
        <w:t xml:space="preserve"> است که ذ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ل</w:t>
      </w:r>
      <w:r w:rsidRPr="00E00739">
        <w:rPr>
          <w:rtl/>
          <w:lang w:bidi="fa-IR"/>
        </w:rPr>
        <w:t xml:space="preserve"> هر کدام از ا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ن</w:t>
      </w:r>
      <w:r w:rsidRPr="00E00739">
        <w:rPr>
          <w:rtl/>
          <w:lang w:bidi="fa-IR"/>
        </w:rPr>
        <w:t xml:space="preserve"> راهبردها و </w:t>
      </w:r>
      <w:r w:rsidRPr="00E00739">
        <w:rPr>
          <w:rFonts w:hint="eastAsia"/>
          <w:rtl/>
          <w:lang w:bidi="fa-IR"/>
        </w:rPr>
        <w:t>س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استها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کلان، اقدامات و برنامه‌ها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جزئ</w:t>
      </w:r>
      <w:r w:rsidRPr="00E00739">
        <w:rPr>
          <w:rFonts w:hint="cs"/>
          <w:rtl/>
          <w:lang w:bidi="fa-IR"/>
        </w:rPr>
        <w:t>ی‌</w:t>
      </w:r>
      <w:r w:rsidRPr="00E00739">
        <w:rPr>
          <w:rFonts w:hint="eastAsia"/>
          <w:rtl/>
          <w:lang w:bidi="fa-IR"/>
        </w:rPr>
        <w:t>تر</w:t>
      </w:r>
      <w:r w:rsidRPr="00E00739">
        <w:rPr>
          <w:rtl/>
          <w:lang w:bidi="fa-IR"/>
        </w:rPr>
        <w:t xml:space="preserve"> تعر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ف</w:t>
      </w:r>
      <w:r w:rsidRPr="00E00739">
        <w:rPr>
          <w:rtl/>
          <w:lang w:bidi="fa-IR"/>
        </w:rPr>
        <w:t xml:space="preserve"> م</w:t>
      </w:r>
      <w:r w:rsidRPr="00E00739">
        <w:rPr>
          <w:rFonts w:hint="cs"/>
          <w:rtl/>
          <w:lang w:bidi="fa-IR"/>
        </w:rPr>
        <w:t>ی‌</w:t>
      </w:r>
      <w:r w:rsidRPr="00E00739">
        <w:rPr>
          <w:rFonts w:hint="eastAsia"/>
          <w:rtl/>
          <w:lang w:bidi="fa-IR"/>
        </w:rPr>
        <w:t>شوند</w:t>
      </w:r>
      <w:r>
        <w:rPr>
          <w:rFonts w:hint="cs"/>
          <w:rtl/>
          <w:lang w:bidi="fa-IR"/>
        </w:rPr>
        <w:t xml:space="preserve"> و در متن گزارش به آن اشاره شده است</w:t>
      </w:r>
      <w:r w:rsidRPr="00E00739">
        <w:rPr>
          <w:rtl/>
          <w:lang w:bidi="fa-IR"/>
        </w:rPr>
        <w:t>.</w:t>
      </w:r>
    </w:p>
    <w:p w14:paraId="6811606A" w14:textId="5EDDA6E0" w:rsidR="002928A1" w:rsidRPr="00E00739" w:rsidRDefault="002928A1" w:rsidP="002928A1">
      <w:pPr>
        <w:spacing w:line="360" w:lineRule="auto"/>
        <w:rPr>
          <w:rtl/>
          <w:lang w:bidi="fa-IR"/>
        </w:rPr>
      </w:pPr>
      <w:r w:rsidRPr="00E00739">
        <w:rPr>
          <w:rFonts w:hint="eastAsia"/>
          <w:rtl/>
          <w:lang w:bidi="fa-IR"/>
        </w:rPr>
        <w:t>در</w:t>
      </w:r>
      <w:r w:rsidRPr="00E00739">
        <w:rPr>
          <w:rtl/>
          <w:lang w:bidi="fa-IR"/>
        </w:rPr>
        <w:t xml:space="preserve"> شرا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ط</w:t>
      </w:r>
      <w:r w:rsidRPr="00E00739">
        <w:rPr>
          <w:rtl/>
          <w:lang w:bidi="fa-IR"/>
        </w:rPr>
        <w:t xml:space="preserve"> فعل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نظام مال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ات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ا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ران،</w:t>
      </w:r>
      <w:r w:rsidRPr="00E00739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دو </w:t>
      </w:r>
      <w:r w:rsidRPr="00E00739">
        <w:rPr>
          <w:rtl/>
          <w:lang w:bidi="fa-IR"/>
        </w:rPr>
        <w:t xml:space="preserve">راهکار </w:t>
      </w:r>
      <w:r>
        <w:rPr>
          <w:rFonts w:hint="cs"/>
          <w:rtl/>
          <w:lang w:bidi="fa-IR"/>
        </w:rPr>
        <w:t xml:space="preserve">مهم </w:t>
      </w:r>
      <w:r w:rsidRPr="00E00739">
        <w:rPr>
          <w:rtl/>
          <w:lang w:bidi="fa-IR"/>
        </w:rPr>
        <w:t>عمل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ات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و اولویت دار </w:t>
      </w:r>
      <w:r w:rsidRPr="00E00739">
        <w:rPr>
          <w:rtl/>
          <w:lang w:bidi="fa-IR"/>
        </w:rPr>
        <w:t>جهت کاهش شکاف مال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ات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،</w:t>
      </w:r>
      <w:r>
        <w:rPr>
          <w:rFonts w:hint="cs"/>
          <w:rtl/>
          <w:lang w:bidi="fa-IR"/>
        </w:rPr>
        <w:t xml:space="preserve"> محاسبه و تحلیل مستمر شکاف مالیاتی و</w:t>
      </w:r>
      <w:r w:rsidRPr="00E00739">
        <w:rPr>
          <w:rtl/>
          <w:lang w:bidi="fa-IR"/>
        </w:rPr>
        <w:t xml:space="preserve"> ارتقا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زیرساخت‌های</w:t>
      </w:r>
      <w:r w:rsidRPr="00E00739">
        <w:rPr>
          <w:rtl/>
          <w:lang w:bidi="fa-IR"/>
        </w:rPr>
        <w:t xml:space="preserve"> اطلاعات</w:t>
      </w:r>
      <w:r w:rsidRPr="00E00739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 xml:space="preserve"> نظام مالیاتی</w:t>
      </w:r>
      <w:r w:rsidRPr="00E00739">
        <w:rPr>
          <w:rtl/>
          <w:lang w:bidi="fa-IR"/>
        </w:rPr>
        <w:t xml:space="preserve"> است. طرح جامع مال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ات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و سامانه مود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ان</w:t>
      </w:r>
      <w:r w:rsidRPr="00E00739">
        <w:rPr>
          <w:rtl/>
          <w:lang w:bidi="fa-IR"/>
        </w:rPr>
        <w:t xml:space="preserve"> دو بستر اصل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افزا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ش</w:t>
      </w:r>
      <w:r w:rsidRPr="00E00739">
        <w:rPr>
          <w:rtl/>
          <w:lang w:bidi="fa-IR"/>
        </w:rPr>
        <w:t xml:space="preserve"> اشراف اطلاعات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سازمان مال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ات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جهت کاهش شکاف مال</w:t>
      </w:r>
      <w:r w:rsidRPr="00E00739">
        <w:rPr>
          <w:rFonts w:hint="cs"/>
          <w:rtl/>
          <w:lang w:bidi="fa-IR"/>
        </w:rPr>
        <w:t>ی</w:t>
      </w:r>
      <w:r w:rsidRPr="00E00739">
        <w:rPr>
          <w:rFonts w:hint="eastAsia"/>
          <w:rtl/>
          <w:lang w:bidi="fa-IR"/>
        </w:rPr>
        <w:t>ات</w:t>
      </w:r>
      <w:r w:rsidRPr="00E00739">
        <w:rPr>
          <w:rFonts w:hint="cs"/>
          <w:rtl/>
          <w:lang w:bidi="fa-IR"/>
        </w:rPr>
        <w:t>ی</w:t>
      </w:r>
      <w:r w:rsidRPr="00E00739">
        <w:rPr>
          <w:rtl/>
          <w:lang w:bidi="fa-IR"/>
        </w:rPr>
        <w:t xml:space="preserve"> است.</w:t>
      </w:r>
      <w:r>
        <w:rPr>
          <w:rFonts w:hint="cs"/>
          <w:rtl/>
          <w:lang w:bidi="fa-IR"/>
        </w:rPr>
        <w:t xml:space="preserve"> این دو بستر اصلی باید تکمیل شود و ضمن آنکه نظام اطلاعاتی مبتنی بر سامانه پیگیری می‌شود باید از ظرفیت اطلاعاتی اشخاص ثالث در پرونده‌های مالیاتی که ممکن است سامانه‌ها را به راحتی دور بزنند، استفاده کرد و به وسیله این سازوکار، بانک اطلاعاتی را تکمیل کرد.</w:t>
      </w:r>
    </w:p>
    <w:p w14:paraId="7DACB5F8" w14:textId="77777777" w:rsidR="002928A1" w:rsidRDefault="002928A1" w:rsidP="002928A1">
      <w:pPr>
        <w:spacing w:line="360" w:lineRule="auto"/>
        <w:rPr>
          <w:rtl/>
          <w:lang w:bidi="fa-IR"/>
        </w:rPr>
      </w:pPr>
    </w:p>
    <w:p w14:paraId="7E89D377" w14:textId="77777777" w:rsidR="002928A1" w:rsidRDefault="002928A1" w:rsidP="002928A1">
      <w:pPr>
        <w:pStyle w:val="TOCHeading"/>
        <w:numPr>
          <w:ilvl w:val="0"/>
          <w:numId w:val="0"/>
        </w:numPr>
        <w:spacing w:before="720" w:after="120" w:line="360" w:lineRule="auto"/>
        <w:rPr>
          <w:rFonts w:eastAsiaTheme="minorHAnsi" w:cs="B Titr"/>
          <w:color w:val="auto"/>
          <w:sz w:val="22"/>
          <w:rtl/>
          <w:lang w:bidi="ar-SA"/>
        </w:rPr>
      </w:pPr>
    </w:p>
    <w:p w14:paraId="08827924" w14:textId="77777777" w:rsidR="002928A1" w:rsidRDefault="002928A1" w:rsidP="002928A1">
      <w:pPr>
        <w:spacing w:line="360" w:lineRule="auto"/>
        <w:rPr>
          <w:rFonts w:cs="B Titr"/>
          <w:rtl/>
        </w:rPr>
      </w:pPr>
      <w:r>
        <w:rPr>
          <w:rFonts w:cs="B Titr"/>
          <w:rtl/>
        </w:rPr>
        <w:br w:type="page"/>
      </w:r>
    </w:p>
    <w:sdt>
      <w:sdtPr>
        <w:rPr>
          <w:rFonts w:cs="B Titr"/>
          <w:rtl/>
        </w:rPr>
        <w:id w:val="43801056"/>
        <w:docPartObj>
          <w:docPartGallery w:val="Table of Contents"/>
          <w:docPartUnique/>
        </w:docPartObj>
      </w:sdtPr>
      <w:sdtEndPr>
        <w:rPr>
          <w:rFonts w:cs="B Nazanin"/>
          <w:b/>
          <w:bCs/>
          <w:noProof/>
          <w:szCs w:val="24"/>
        </w:rPr>
      </w:sdtEndPr>
      <w:sdtContent>
        <w:p w14:paraId="2ADBECD2" w14:textId="77777777" w:rsidR="001D09B6" w:rsidRDefault="001D09B6" w:rsidP="00812E30">
          <w:pPr>
            <w:spacing w:line="360" w:lineRule="auto"/>
            <w:jc w:val="center"/>
            <w:rPr>
              <w:rFonts w:cs="B Titr"/>
              <w:rtl/>
            </w:rPr>
          </w:pPr>
          <w:r w:rsidRPr="009724DB">
            <w:rPr>
              <w:rFonts w:cs="B Titr" w:hint="cs"/>
              <w:rtl/>
            </w:rPr>
            <w:t>فهرست مطالب</w:t>
          </w:r>
        </w:p>
        <w:p w14:paraId="21D90C5C" w14:textId="77777777" w:rsidR="001D09B6" w:rsidRDefault="001D09B6" w:rsidP="001D09B6">
          <w:pPr>
            <w:pStyle w:val="TOC1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rtl/>
              <w:lang w:bidi="ar-SA"/>
            </w:rPr>
          </w:pPr>
          <w:r w:rsidRPr="00C515C7">
            <w:rPr>
              <w:rFonts w:ascii="B Zar" w:hAnsi="B Zar"/>
            </w:rPr>
            <w:fldChar w:fldCharType="begin"/>
          </w:r>
          <w:r w:rsidRPr="00C515C7">
            <w:instrText xml:space="preserve"> TOC \o "1-3" \h \z \u </w:instrText>
          </w:r>
          <w:r w:rsidRPr="00C515C7">
            <w:rPr>
              <w:rFonts w:ascii="B Zar" w:hAnsi="B Zar"/>
            </w:rPr>
            <w:fldChar w:fldCharType="separate"/>
          </w:r>
          <w:hyperlink w:anchor="_Toc97805356" w:history="1">
            <w:r w:rsidRPr="007E29C4">
              <w:rPr>
                <w:rStyle w:val="Hyperlink"/>
                <w:rFonts w:ascii="B Titr" w:hAnsi="B Titr"/>
                <w:rtl/>
              </w:rPr>
              <w:t>1-</w:t>
            </w:r>
            <w:r w:rsidRPr="007E29C4">
              <w:rPr>
                <w:rStyle w:val="Hyperlink"/>
                <w:rtl/>
              </w:rPr>
              <w:t xml:space="preserve"> مقدمه</w:t>
            </w:r>
            <w:r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 xml:space="preserve">PAGEREF </w:instrText>
            </w:r>
            <w:r>
              <w:rPr>
                <w:webHidden/>
                <w:rtl/>
              </w:rPr>
              <w:instrText>_</w:instrText>
            </w:r>
            <w:r>
              <w:rPr>
                <w:webHidden/>
              </w:rPr>
              <w:instrText>Toc97805356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>
              <w:rPr>
                <w:webHidden/>
                <w:rtl/>
              </w:rPr>
              <w:t>14</w:t>
            </w:r>
            <w:r>
              <w:rPr>
                <w:webHidden/>
                <w:rtl/>
              </w:rPr>
              <w:fldChar w:fldCharType="end"/>
            </w:r>
          </w:hyperlink>
        </w:p>
        <w:p w14:paraId="1EBBDCA5" w14:textId="77777777" w:rsidR="001D09B6" w:rsidRDefault="006741D8" w:rsidP="001D09B6">
          <w:pPr>
            <w:pStyle w:val="TOC1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rtl/>
              <w:lang w:bidi="ar-SA"/>
            </w:rPr>
          </w:pPr>
          <w:hyperlink w:anchor="_Toc97805357" w:history="1">
            <w:r w:rsidR="001D09B6" w:rsidRPr="007E29C4">
              <w:rPr>
                <w:rStyle w:val="Hyperlink"/>
                <w:rFonts w:ascii="B Titr" w:hAnsi="B Titr"/>
                <w:rtl/>
              </w:rPr>
              <w:t>2-</w:t>
            </w:r>
            <w:r w:rsidR="001D09B6" w:rsidRPr="007E29C4">
              <w:rPr>
                <w:rStyle w:val="Hyperlink"/>
                <w:rtl/>
              </w:rPr>
              <w:t xml:space="preserve"> شکاف مال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Fonts w:hint="eastAsia"/>
                <w:rtl/>
              </w:rPr>
              <w:t>ات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tl/>
              </w:rPr>
              <w:t xml:space="preserve"> و انواع آن</w:t>
            </w:r>
            <w:r w:rsidR="001D09B6">
              <w:rPr>
                <w:webHidden/>
                <w:rtl/>
              </w:rPr>
              <w:tab/>
            </w:r>
            <w:r w:rsidR="001D09B6">
              <w:rPr>
                <w:webHidden/>
                <w:rtl/>
              </w:rPr>
              <w:fldChar w:fldCharType="begin"/>
            </w:r>
            <w:r w:rsidR="001D09B6">
              <w:rPr>
                <w:webHidden/>
                <w:rtl/>
              </w:rPr>
              <w:instrText xml:space="preserve"> </w:instrText>
            </w:r>
            <w:r w:rsidR="001D09B6">
              <w:rPr>
                <w:webHidden/>
              </w:rPr>
              <w:instrText xml:space="preserve">PAGEREF </w:instrText>
            </w:r>
            <w:r w:rsidR="001D09B6">
              <w:rPr>
                <w:webHidden/>
                <w:rtl/>
              </w:rPr>
              <w:instrText>_</w:instrText>
            </w:r>
            <w:r w:rsidR="001D09B6">
              <w:rPr>
                <w:webHidden/>
              </w:rPr>
              <w:instrText>Toc97805357 \h</w:instrText>
            </w:r>
            <w:r w:rsidR="001D09B6">
              <w:rPr>
                <w:webHidden/>
                <w:rtl/>
              </w:rPr>
              <w:instrText xml:space="preserve"> </w:instrText>
            </w:r>
            <w:r w:rsidR="001D09B6">
              <w:rPr>
                <w:webHidden/>
                <w:rtl/>
              </w:rPr>
            </w:r>
            <w:r w:rsidR="001D09B6">
              <w:rPr>
                <w:webHidden/>
                <w:rtl/>
              </w:rPr>
              <w:fldChar w:fldCharType="separate"/>
            </w:r>
            <w:r w:rsidR="001D09B6">
              <w:rPr>
                <w:webHidden/>
                <w:rtl/>
              </w:rPr>
              <w:t>18</w:t>
            </w:r>
            <w:r w:rsidR="001D09B6">
              <w:rPr>
                <w:webHidden/>
                <w:rtl/>
              </w:rPr>
              <w:fldChar w:fldCharType="end"/>
            </w:r>
          </w:hyperlink>
        </w:p>
        <w:p w14:paraId="280C7AC3" w14:textId="77777777" w:rsidR="001D09B6" w:rsidRDefault="006741D8" w:rsidP="001D09B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58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1-2-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تعر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ف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شکاف مال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Toc97805358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18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01CE55FF" w14:textId="77777777" w:rsidR="001D09B6" w:rsidRDefault="006741D8" w:rsidP="001D09B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59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2-2-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انواع شکاف مال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Toc97805359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20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63C5D23B" w14:textId="77777777" w:rsidR="001D09B6" w:rsidRDefault="006741D8" w:rsidP="001D09B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60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3-2-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برآورد شکاف مال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در ا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>ران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Toc97805360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21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371EFCED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61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1-3-2-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برآورد اقتصاد غ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ررسم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Toc97805361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23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3AD9D243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62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2-3-2-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برآورد حجم شکاف مال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Toc97805362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29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516416BA" w14:textId="77777777" w:rsidR="001D09B6" w:rsidRDefault="006741D8" w:rsidP="001D09B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63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4-2-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توص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ه‌ها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پارلمان اروپا برا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برآورد شکاف مال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Toc97805363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33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07C8B4DE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64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1-4-2-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لزوم برآورد سالانه اقتصاد ز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>رزم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>ن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و شکاف مال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توسط سازمان مال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Toc97805364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33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39CF4D37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65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2-4-2-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تخم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>ن جامع شکاف مال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Toc97805365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33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60D20308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66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3-4-2-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برآورد مخارج مال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(م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>زان معاف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>ت‌ها و مشوق‌ها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مال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>)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Toc97805366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34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73CB31C1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67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4-4-2-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سرر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>زها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مال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Toc97805367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34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5540AFE0" w14:textId="77777777" w:rsidR="001D09B6" w:rsidRDefault="006741D8" w:rsidP="001D09B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68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5-2-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برنامه جامع کاهش شکاف مال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آمر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کا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Toc97805368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35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2DA7FA78" w14:textId="77777777" w:rsidR="001D09B6" w:rsidRDefault="006741D8" w:rsidP="001D09B6">
          <w:pPr>
            <w:pStyle w:val="TOC1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rtl/>
              <w:lang w:bidi="ar-SA"/>
            </w:rPr>
          </w:pPr>
          <w:hyperlink w:anchor="_Toc97805370" w:history="1">
            <w:r w:rsidR="001D09B6" w:rsidRPr="007E29C4">
              <w:rPr>
                <w:rStyle w:val="Hyperlink"/>
                <w:rFonts w:ascii="B Titr" w:hAnsi="B Titr"/>
                <w:rtl/>
              </w:rPr>
              <w:t>3-</w:t>
            </w:r>
            <w:r w:rsidR="001D09B6" w:rsidRPr="007E29C4">
              <w:rPr>
                <w:rStyle w:val="Hyperlink"/>
                <w:rtl/>
              </w:rPr>
              <w:t xml:space="preserve"> مرور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tl/>
              </w:rPr>
              <w:t xml:space="preserve"> بر مطالعات مشابه و تب</w:t>
            </w:r>
            <w:r w:rsidR="001D09B6" w:rsidRPr="007E29C4">
              <w:rPr>
                <w:rStyle w:val="Hyperlink"/>
                <w:rFonts w:hint="cs"/>
                <w:rtl/>
              </w:rPr>
              <w:t>یی</w:t>
            </w:r>
            <w:r w:rsidR="001D09B6" w:rsidRPr="007E29C4">
              <w:rPr>
                <w:rStyle w:val="Hyperlink"/>
                <w:rFonts w:hint="eastAsia"/>
                <w:rtl/>
              </w:rPr>
              <w:t>ن</w:t>
            </w:r>
            <w:r w:rsidR="001D09B6" w:rsidRPr="007E29C4">
              <w:rPr>
                <w:rStyle w:val="Hyperlink"/>
                <w:rtl/>
              </w:rPr>
              <w:t xml:space="preserve"> تفاوت‌ها</w:t>
            </w:r>
            <w:r w:rsidR="001D09B6">
              <w:rPr>
                <w:webHidden/>
                <w:rtl/>
              </w:rPr>
              <w:tab/>
            </w:r>
            <w:r w:rsidR="001D09B6">
              <w:rPr>
                <w:webHidden/>
                <w:rtl/>
              </w:rPr>
              <w:fldChar w:fldCharType="begin"/>
            </w:r>
            <w:r w:rsidR="001D09B6">
              <w:rPr>
                <w:webHidden/>
                <w:rtl/>
              </w:rPr>
              <w:instrText xml:space="preserve"> </w:instrText>
            </w:r>
            <w:r w:rsidR="001D09B6">
              <w:rPr>
                <w:webHidden/>
              </w:rPr>
              <w:instrText xml:space="preserve">PAGEREF </w:instrText>
            </w:r>
            <w:r w:rsidR="001D09B6">
              <w:rPr>
                <w:webHidden/>
                <w:rtl/>
              </w:rPr>
              <w:instrText>_</w:instrText>
            </w:r>
            <w:r w:rsidR="001D09B6">
              <w:rPr>
                <w:webHidden/>
              </w:rPr>
              <w:instrText>Toc97805370 \h</w:instrText>
            </w:r>
            <w:r w:rsidR="001D09B6">
              <w:rPr>
                <w:webHidden/>
                <w:rtl/>
              </w:rPr>
              <w:instrText xml:space="preserve"> </w:instrText>
            </w:r>
            <w:r w:rsidR="001D09B6">
              <w:rPr>
                <w:webHidden/>
                <w:rtl/>
              </w:rPr>
            </w:r>
            <w:r w:rsidR="001D09B6">
              <w:rPr>
                <w:webHidden/>
                <w:rtl/>
              </w:rPr>
              <w:fldChar w:fldCharType="separate"/>
            </w:r>
            <w:r w:rsidR="001D09B6">
              <w:rPr>
                <w:webHidden/>
                <w:rtl/>
              </w:rPr>
              <w:t>37</w:t>
            </w:r>
            <w:r w:rsidR="001D09B6">
              <w:rPr>
                <w:webHidden/>
                <w:rtl/>
              </w:rPr>
              <w:fldChar w:fldCharType="end"/>
            </w:r>
          </w:hyperlink>
        </w:p>
        <w:p w14:paraId="20409C1F" w14:textId="77777777" w:rsidR="001D09B6" w:rsidRDefault="006741D8" w:rsidP="001D09B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71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1-3-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ا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رادات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گزارش شکاف مال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سازمان امور مال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Toc97805371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39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69B21286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72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1-1-3-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اشتباه در انتقال اطلاعات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Toc97805372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39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6F7D8089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73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2-1-3-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استفاده از شاخص گمراه کننده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Toc97805373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39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3CB8EA27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74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3-1-3-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به روز نبودن آمارها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Toc97805374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42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1CFBA0AE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75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4-1-3-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استفاده از آمار مرجع غ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ررسم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Toc97805375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43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7C4FE3C3" w14:textId="77777777" w:rsidR="001D09B6" w:rsidRDefault="006741D8" w:rsidP="001D09B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76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2-3-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نقاط تفاوت پژوهش حاضر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Toc97805376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44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1FE1A4A8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77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1-2-3-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استفاده از به‌روزتر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ن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و معتبرتر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ن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آمار موجود و پ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ش‌ب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ن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برا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آ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نده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Toc97805377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44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2E767B67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78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2-2-3-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استفاده از شاخص مناسب، متداول و منطق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برا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ارز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اب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Toc97805378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44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1268E501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79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3-2-3-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بررس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شکاف مال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به تفک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ک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پا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ه‌ها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مال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Toc97805379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44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5D260EE2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80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4-2-3-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بررس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و استفاده از آخر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ن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اقدامات و تجرب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کشورها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پ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شرو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در نظام مال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Toc97805380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45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1815E4CC" w14:textId="77777777" w:rsidR="001D09B6" w:rsidRDefault="006741D8" w:rsidP="001D09B6">
          <w:pPr>
            <w:pStyle w:val="TOC1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rtl/>
              <w:lang w:bidi="ar-SA"/>
            </w:rPr>
          </w:pPr>
          <w:hyperlink w:anchor="_Toc97805381" w:history="1">
            <w:r w:rsidR="001D09B6" w:rsidRPr="007E29C4">
              <w:rPr>
                <w:rStyle w:val="Hyperlink"/>
                <w:rFonts w:ascii="B Titr" w:hAnsi="B Titr"/>
                <w:rtl/>
              </w:rPr>
              <w:t>4-</w:t>
            </w:r>
            <w:r w:rsidR="001D09B6" w:rsidRPr="007E29C4">
              <w:rPr>
                <w:rStyle w:val="Hyperlink"/>
                <w:rtl/>
              </w:rPr>
              <w:t xml:space="preserve"> شکاف مال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Fonts w:hint="eastAsia"/>
                <w:rtl/>
              </w:rPr>
              <w:t>ات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tl/>
              </w:rPr>
              <w:t xml:space="preserve"> به تفک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Fonts w:hint="eastAsia"/>
                <w:rtl/>
              </w:rPr>
              <w:t>ک</w:t>
            </w:r>
            <w:r w:rsidR="001D09B6" w:rsidRPr="007E29C4">
              <w:rPr>
                <w:rStyle w:val="Hyperlink"/>
                <w:rtl/>
              </w:rPr>
              <w:t xml:space="preserve"> پا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Fonts w:hint="eastAsia"/>
                <w:rtl/>
              </w:rPr>
              <w:t>ه‌ها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tl/>
              </w:rPr>
              <w:t xml:space="preserve"> مال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Fonts w:hint="eastAsia"/>
                <w:rtl/>
              </w:rPr>
              <w:t>ات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tl/>
              </w:rPr>
              <w:t xml:space="preserve"> در ا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Fonts w:hint="eastAsia"/>
                <w:rtl/>
              </w:rPr>
              <w:t>ران</w:t>
            </w:r>
            <w:r w:rsidR="001D09B6" w:rsidRPr="007E29C4">
              <w:rPr>
                <w:rStyle w:val="Hyperlink"/>
                <w:rtl/>
              </w:rPr>
              <w:t xml:space="preserve"> و جهان</w:t>
            </w:r>
            <w:r w:rsidR="001D09B6">
              <w:rPr>
                <w:webHidden/>
                <w:rtl/>
              </w:rPr>
              <w:tab/>
            </w:r>
            <w:r w:rsidR="001D09B6">
              <w:rPr>
                <w:webHidden/>
                <w:rtl/>
              </w:rPr>
              <w:fldChar w:fldCharType="begin"/>
            </w:r>
            <w:r w:rsidR="001D09B6">
              <w:rPr>
                <w:webHidden/>
                <w:rtl/>
              </w:rPr>
              <w:instrText xml:space="preserve"> </w:instrText>
            </w:r>
            <w:r w:rsidR="001D09B6">
              <w:rPr>
                <w:webHidden/>
              </w:rPr>
              <w:instrText xml:space="preserve">PAGEREF </w:instrText>
            </w:r>
            <w:r w:rsidR="001D09B6">
              <w:rPr>
                <w:webHidden/>
                <w:rtl/>
              </w:rPr>
              <w:instrText>_</w:instrText>
            </w:r>
            <w:r w:rsidR="001D09B6">
              <w:rPr>
                <w:webHidden/>
              </w:rPr>
              <w:instrText>Toc97805381 \h</w:instrText>
            </w:r>
            <w:r w:rsidR="001D09B6">
              <w:rPr>
                <w:webHidden/>
                <w:rtl/>
              </w:rPr>
              <w:instrText xml:space="preserve"> </w:instrText>
            </w:r>
            <w:r w:rsidR="001D09B6">
              <w:rPr>
                <w:webHidden/>
                <w:rtl/>
              </w:rPr>
            </w:r>
            <w:r w:rsidR="001D09B6">
              <w:rPr>
                <w:webHidden/>
                <w:rtl/>
              </w:rPr>
              <w:fldChar w:fldCharType="separate"/>
            </w:r>
            <w:r w:rsidR="001D09B6">
              <w:rPr>
                <w:webHidden/>
                <w:rtl/>
              </w:rPr>
              <w:t>46</w:t>
            </w:r>
            <w:r w:rsidR="001D09B6">
              <w:rPr>
                <w:webHidden/>
                <w:rtl/>
              </w:rPr>
              <w:fldChar w:fldCharType="end"/>
            </w:r>
          </w:hyperlink>
        </w:p>
        <w:p w14:paraId="1AF720C8" w14:textId="77777777" w:rsidR="001D09B6" w:rsidRDefault="006741D8" w:rsidP="001D09B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82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1-4-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مال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بر درآمد اشخاص حق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ق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در ا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ران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Toc97805382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46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15B154C0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83" w:history="1">
            <w:r w:rsidR="001D09B6" w:rsidRPr="007E29C4">
              <w:rPr>
                <w:rStyle w:val="Hyperlink"/>
                <w:rFonts w:ascii="B Nazanin" w:hAnsi="B Nazanin"/>
                <w:noProof/>
                <w:lang w:bidi="fa-IR"/>
              </w:rPr>
              <w:t>1-1-4-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مال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مشاغل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Toc97805383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51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4F0D1726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84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2-1-4-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مال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حقوق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Toc97805384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52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443DFEFF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85" w:history="1">
            <w:r w:rsidR="001D09B6" w:rsidRPr="007E29C4">
              <w:rPr>
                <w:rStyle w:val="Hyperlink"/>
                <w:rFonts w:ascii="B Nazanin" w:hAnsi="B Nazanin"/>
                <w:noProof/>
                <w:lang w:bidi="fa-IR"/>
              </w:rPr>
              <w:t>3-1-4-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مال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مستغلات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Toc97805385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53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196C4F96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86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4-1-4-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وضع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ت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بر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تان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ا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Toc97805386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54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6B35E3E3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87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5-1-4-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وضع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ت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آمر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کا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Toc97805387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57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0D7476BA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88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6-1-4-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وضع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ت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کانادا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Toc97805388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63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47FB6967" w14:textId="77777777" w:rsidR="001D09B6" w:rsidRDefault="006741D8" w:rsidP="001D09B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90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2-4-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مال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بر درآمد اشخاص حقوق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Toc97805390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65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1307783A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91" w:history="1">
            <w:r w:rsidR="001D09B6" w:rsidRPr="007E29C4">
              <w:rPr>
                <w:rStyle w:val="Hyperlink"/>
                <w:rFonts w:ascii="B Nazanin" w:hAnsi="B Nazanin"/>
                <w:noProof/>
                <w:rtl/>
              </w:rPr>
              <w:t>1-2-4-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کانادا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Toc97805391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69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209BFA73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92" w:history="1">
            <w:r w:rsidR="001D09B6" w:rsidRPr="007E29C4">
              <w:rPr>
                <w:rStyle w:val="Hyperlink"/>
                <w:rFonts w:ascii="B Nazanin" w:eastAsia="Calibri" w:hAnsi="B Nazanin"/>
                <w:noProof/>
                <w:rtl/>
                <w:lang w:bidi="fa-IR"/>
              </w:rPr>
              <w:t>2-2-4-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استرال</w:t>
            </w:r>
            <w:r w:rsidR="001D09B6" w:rsidRPr="007E29C4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Calibri" w:hint="eastAsia"/>
                <w:noProof/>
                <w:rtl/>
                <w:lang w:bidi="fa-IR"/>
              </w:rPr>
              <w:t>ا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Toc97805392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79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1AE3DC28" w14:textId="77777777" w:rsidR="001D09B6" w:rsidRDefault="006741D8" w:rsidP="001D09B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93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3-4-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مال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بر مصرف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Toc97805393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85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32819DDC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94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1-3-4-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مال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بر ارزش افزوده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Toc97805394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86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3191C4A9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95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2-3-4-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مال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بر واردات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Toc97805395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88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403242AA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96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3-3-4-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بر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تان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ا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Toc97805396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90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6334413B" w14:textId="77777777" w:rsidR="001D09B6" w:rsidRDefault="006741D8" w:rsidP="001D09B6">
          <w:pPr>
            <w:pStyle w:val="TOC1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rtl/>
              <w:lang w:bidi="ar-SA"/>
            </w:rPr>
          </w:pPr>
          <w:hyperlink w:anchor="_Toc97805397" w:history="1">
            <w:r w:rsidR="001D09B6" w:rsidRPr="007E29C4">
              <w:rPr>
                <w:rStyle w:val="Hyperlink"/>
                <w:rFonts w:ascii="B Titr" w:hAnsi="B Titr"/>
                <w:rtl/>
              </w:rPr>
              <w:t>5-</w:t>
            </w:r>
            <w:r w:rsidR="001D09B6" w:rsidRPr="007E29C4">
              <w:rPr>
                <w:rStyle w:val="Hyperlink"/>
                <w:rtl/>
              </w:rPr>
              <w:t xml:space="preserve"> علل شکاف مال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Fonts w:hint="eastAsia"/>
                <w:rtl/>
              </w:rPr>
              <w:t>ات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tl/>
              </w:rPr>
              <w:t xml:space="preserve"> در ا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Fonts w:hint="eastAsia"/>
                <w:rtl/>
              </w:rPr>
              <w:t>ران</w:t>
            </w:r>
            <w:r w:rsidR="001D09B6">
              <w:rPr>
                <w:webHidden/>
                <w:rtl/>
              </w:rPr>
              <w:tab/>
            </w:r>
            <w:r w:rsidR="001D09B6">
              <w:rPr>
                <w:webHidden/>
                <w:rtl/>
              </w:rPr>
              <w:fldChar w:fldCharType="begin"/>
            </w:r>
            <w:r w:rsidR="001D09B6">
              <w:rPr>
                <w:webHidden/>
                <w:rtl/>
              </w:rPr>
              <w:instrText xml:space="preserve"> </w:instrText>
            </w:r>
            <w:r w:rsidR="001D09B6">
              <w:rPr>
                <w:webHidden/>
              </w:rPr>
              <w:instrText xml:space="preserve">PAGEREF </w:instrText>
            </w:r>
            <w:r w:rsidR="001D09B6">
              <w:rPr>
                <w:webHidden/>
                <w:rtl/>
              </w:rPr>
              <w:instrText>_</w:instrText>
            </w:r>
            <w:r w:rsidR="001D09B6">
              <w:rPr>
                <w:webHidden/>
              </w:rPr>
              <w:instrText>Toc97805397 \h</w:instrText>
            </w:r>
            <w:r w:rsidR="001D09B6">
              <w:rPr>
                <w:webHidden/>
                <w:rtl/>
              </w:rPr>
              <w:instrText xml:space="preserve"> </w:instrText>
            </w:r>
            <w:r w:rsidR="001D09B6">
              <w:rPr>
                <w:webHidden/>
                <w:rtl/>
              </w:rPr>
            </w:r>
            <w:r w:rsidR="001D09B6">
              <w:rPr>
                <w:webHidden/>
                <w:rtl/>
              </w:rPr>
              <w:fldChar w:fldCharType="separate"/>
            </w:r>
            <w:r w:rsidR="001D09B6">
              <w:rPr>
                <w:webHidden/>
                <w:rtl/>
              </w:rPr>
              <w:t>92</w:t>
            </w:r>
            <w:r w:rsidR="001D09B6">
              <w:rPr>
                <w:webHidden/>
                <w:rtl/>
              </w:rPr>
              <w:fldChar w:fldCharType="end"/>
            </w:r>
          </w:hyperlink>
        </w:p>
        <w:p w14:paraId="66B76D97" w14:textId="77777777" w:rsidR="001D09B6" w:rsidRDefault="006741D8" w:rsidP="001D09B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98" w:history="1">
            <w:r w:rsidR="001D09B6" w:rsidRPr="007E29C4">
              <w:rPr>
                <w:rStyle w:val="Hyperlink"/>
                <w:rFonts w:ascii="B Nazanin" w:hAnsi="B Nazanin"/>
                <w:noProof/>
                <w:lang w:bidi="fa-IR"/>
              </w:rPr>
              <w:t>1-5-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عدم تمک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ن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مود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ان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Toc97805398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92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25F42F0C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399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1-1-5-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دلا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ل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ساختار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Toc97805399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92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23BD9622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400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2-1-5-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دلا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ل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عمل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Toc97805400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103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3B3567B9" w14:textId="77777777" w:rsidR="001D09B6" w:rsidRDefault="006741D8" w:rsidP="001D09B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401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2-5-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اقتصاد ز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رزم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ن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Toc97805401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104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0AD90817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402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1-2-5-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عوامل موثر بر گسترش اقتصاد ز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رزم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ن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Toc97805402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105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431812B4" w14:textId="77777777" w:rsidR="001D09B6" w:rsidRDefault="006741D8" w:rsidP="001D09B6">
          <w:pPr>
            <w:pStyle w:val="TOC1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rtl/>
              <w:lang w:bidi="ar-SA"/>
            </w:rPr>
          </w:pPr>
          <w:hyperlink w:anchor="_Toc97805403" w:history="1">
            <w:r w:rsidR="001D09B6" w:rsidRPr="007E29C4">
              <w:rPr>
                <w:rStyle w:val="Hyperlink"/>
                <w:rFonts w:ascii="B Titr" w:hAnsi="B Titr"/>
                <w:rtl/>
              </w:rPr>
              <w:t>6-</w:t>
            </w:r>
            <w:r w:rsidR="001D09B6" w:rsidRPr="007E29C4">
              <w:rPr>
                <w:rStyle w:val="Hyperlink"/>
                <w:rtl/>
              </w:rPr>
              <w:t xml:space="preserve"> علل شکاف مال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Fonts w:hint="eastAsia"/>
                <w:rtl/>
              </w:rPr>
              <w:t>ات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tl/>
              </w:rPr>
              <w:t xml:space="preserve"> به تفک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Fonts w:hint="eastAsia"/>
                <w:rtl/>
              </w:rPr>
              <w:t>ک</w:t>
            </w:r>
            <w:r w:rsidR="001D09B6" w:rsidRPr="007E29C4">
              <w:rPr>
                <w:rStyle w:val="Hyperlink"/>
                <w:rtl/>
              </w:rPr>
              <w:t xml:space="preserve"> پا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Fonts w:hint="eastAsia"/>
                <w:rtl/>
              </w:rPr>
              <w:t>ه‌ها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tl/>
              </w:rPr>
              <w:t xml:space="preserve"> مال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Fonts w:hint="eastAsia"/>
                <w:rtl/>
              </w:rPr>
              <w:t>ات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tl/>
              </w:rPr>
              <w:t xml:space="preserve"> در ا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Fonts w:hint="eastAsia"/>
                <w:rtl/>
              </w:rPr>
              <w:t>ران</w:t>
            </w:r>
            <w:r w:rsidR="001D09B6" w:rsidRPr="007E29C4">
              <w:rPr>
                <w:rStyle w:val="Hyperlink"/>
                <w:rtl/>
              </w:rPr>
              <w:t xml:space="preserve"> و جهان</w:t>
            </w:r>
            <w:r w:rsidR="001D09B6">
              <w:rPr>
                <w:webHidden/>
                <w:rtl/>
              </w:rPr>
              <w:tab/>
            </w:r>
            <w:r w:rsidR="001D09B6">
              <w:rPr>
                <w:webHidden/>
                <w:rtl/>
              </w:rPr>
              <w:fldChar w:fldCharType="begin"/>
            </w:r>
            <w:r w:rsidR="001D09B6">
              <w:rPr>
                <w:webHidden/>
                <w:rtl/>
              </w:rPr>
              <w:instrText xml:space="preserve"> </w:instrText>
            </w:r>
            <w:r w:rsidR="001D09B6">
              <w:rPr>
                <w:webHidden/>
              </w:rPr>
              <w:instrText xml:space="preserve">PAGEREF </w:instrText>
            </w:r>
            <w:r w:rsidR="001D09B6">
              <w:rPr>
                <w:webHidden/>
                <w:rtl/>
              </w:rPr>
              <w:instrText>_</w:instrText>
            </w:r>
            <w:r w:rsidR="001D09B6">
              <w:rPr>
                <w:webHidden/>
              </w:rPr>
              <w:instrText>Toc97805403 \h</w:instrText>
            </w:r>
            <w:r w:rsidR="001D09B6">
              <w:rPr>
                <w:webHidden/>
                <w:rtl/>
              </w:rPr>
              <w:instrText xml:space="preserve"> </w:instrText>
            </w:r>
            <w:r w:rsidR="001D09B6">
              <w:rPr>
                <w:webHidden/>
                <w:rtl/>
              </w:rPr>
            </w:r>
            <w:r w:rsidR="001D09B6">
              <w:rPr>
                <w:webHidden/>
                <w:rtl/>
              </w:rPr>
              <w:fldChar w:fldCharType="separate"/>
            </w:r>
            <w:r w:rsidR="001D09B6">
              <w:rPr>
                <w:webHidden/>
                <w:rtl/>
              </w:rPr>
              <w:t>107</w:t>
            </w:r>
            <w:r w:rsidR="001D09B6">
              <w:rPr>
                <w:webHidden/>
                <w:rtl/>
              </w:rPr>
              <w:fldChar w:fldCharType="end"/>
            </w:r>
          </w:hyperlink>
        </w:p>
        <w:p w14:paraId="0D924DA6" w14:textId="77777777" w:rsidR="001D09B6" w:rsidRDefault="006741D8" w:rsidP="001D09B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404" w:history="1">
            <w:r w:rsidR="001D09B6" w:rsidRPr="007E29C4">
              <w:rPr>
                <w:rStyle w:val="Hyperlink"/>
                <w:rFonts w:ascii="B Nazanin" w:eastAsia="Times New Roman" w:hAnsi="B Nazanin"/>
                <w:noProof/>
                <w:rtl/>
                <w:lang w:bidi="fa-IR"/>
              </w:rPr>
              <w:t>1-6-</w:t>
            </w:r>
            <w:r w:rsidR="001D09B6" w:rsidRPr="007E29C4">
              <w:rPr>
                <w:rStyle w:val="Hyperlink"/>
                <w:rFonts w:eastAsia="Times New Roman"/>
                <w:noProof/>
                <w:rtl/>
                <w:lang w:bidi="fa-IR"/>
              </w:rPr>
              <w:t xml:space="preserve"> علل شکاف مال</w:t>
            </w:r>
            <w:r w:rsidR="001D09B6" w:rsidRPr="007E29C4">
              <w:rPr>
                <w:rStyle w:val="Hyperlink"/>
                <w:rFonts w:eastAsia="Times New Roman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Times New Roman"/>
                <w:noProof/>
                <w:rtl/>
                <w:lang w:bidi="fa-IR"/>
              </w:rPr>
              <w:t>ات بر درآمد اشخاص حق</w:t>
            </w:r>
            <w:r w:rsidR="001D09B6" w:rsidRPr="007E29C4">
              <w:rPr>
                <w:rStyle w:val="Hyperlink"/>
                <w:rFonts w:eastAsia="Times New Roman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Times New Roman" w:hint="eastAsia"/>
                <w:noProof/>
                <w:rtl/>
                <w:lang w:bidi="fa-IR"/>
              </w:rPr>
              <w:t>ق</w:t>
            </w:r>
            <w:r w:rsidR="001D09B6" w:rsidRPr="007E29C4">
              <w:rPr>
                <w:rStyle w:val="Hyperlink"/>
                <w:rFonts w:eastAsia="Times New Roman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Times New Roman"/>
                <w:noProof/>
                <w:rtl/>
                <w:lang w:bidi="fa-IR"/>
              </w:rPr>
              <w:t xml:space="preserve"> در ا</w:t>
            </w:r>
            <w:r w:rsidR="001D09B6" w:rsidRPr="007E29C4">
              <w:rPr>
                <w:rStyle w:val="Hyperlink"/>
                <w:rFonts w:eastAsia="Times New Roman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Times New Roman" w:hint="eastAsia"/>
                <w:noProof/>
                <w:rtl/>
                <w:lang w:bidi="fa-IR"/>
              </w:rPr>
              <w:t>ران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Toc97805404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107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40B98D01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406" w:history="1">
            <w:r w:rsidR="001D09B6" w:rsidRPr="007E29C4">
              <w:rPr>
                <w:rStyle w:val="Hyperlink"/>
                <w:rFonts w:ascii="B Nazanin" w:eastAsia="Times New Roman" w:hAnsi="B Nazanin"/>
                <w:noProof/>
                <w:rtl/>
                <w:lang w:bidi="fa-IR"/>
              </w:rPr>
              <w:t>1-1-6-</w:t>
            </w:r>
            <w:r w:rsidR="001D09B6" w:rsidRPr="007E29C4">
              <w:rPr>
                <w:rStyle w:val="Hyperlink"/>
                <w:rFonts w:eastAsia="Times New Roman"/>
                <w:noProof/>
                <w:rtl/>
                <w:lang w:bidi="fa-IR"/>
              </w:rPr>
              <w:t xml:space="preserve"> علل شکاف مال</w:t>
            </w:r>
            <w:r w:rsidR="001D09B6" w:rsidRPr="007E29C4">
              <w:rPr>
                <w:rStyle w:val="Hyperlink"/>
                <w:rFonts w:eastAsia="Times New Roman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Times New Roman"/>
                <w:noProof/>
                <w:rtl/>
                <w:lang w:bidi="fa-IR"/>
              </w:rPr>
              <w:t>ات بر درآمد اشخاص حق</w:t>
            </w:r>
            <w:r w:rsidR="001D09B6" w:rsidRPr="007E29C4">
              <w:rPr>
                <w:rStyle w:val="Hyperlink"/>
                <w:rFonts w:eastAsia="Times New Roman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Times New Roman" w:hint="eastAsia"/>
                <w:noProof/>
                <w:rtl/>
                <w:lang w:bidi="fa-IR"/>
              </w:rPr>
              <w:t>ق</w:t>
            </w:r>
            <w:r w:rsidR="001D09B6" w:rsidRPr="007E29C4">
              <w:rPr>
                <w:rStyle w:val="Hyperlink"/>
                <w:rFonts w:eastAsia="Times New Roman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Times New Roman"/>
                <w:noProof/>
                <w:rtl/>
                <w:lang w:bidi="fa-IR"/>
              </w:rPr>
              <w:t xml:space="preserve"> در جهان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Toc97805406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117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296345F1" w14:textId="77777777" w:rsidR="001D09B6" w:rsidRDefault="006741D8" w:rsidP="001D09B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407" w:history="1">
            <w:r w:rsidR="001D09B6" w:rsidRPr="007E29C4">
              <w:rPr>
                <w:rStyle w:val="Hyperlink"/>
                <w:rFonts w:ascii="B Nazanin" w:eastAsia="Calibri" w:hAnsi="B Nazanin"/>
                <w:noProof/>
                <w:rtl/>
                <w:lang w:bidi="fa-IR"/>
              </w:rPr>
              <w:t>2-6-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علل شکاف مال</w:t>
            </w:r>
            <w:r w:rsidR="001D09B6" w:rsidRPr="007E29C4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Calibri" w:hint="eastAsia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بر درآمد اشخاص حقوق</w:t>
            </w:r>
            <w:r w:rsidR="001D09B6" w:rsidRPr="007E29C4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در ا</w:t>
            </w:r>
            <w:r w:rsidR="001D09B6" w:rsidRPr="007E29C4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Calibri" w:hint="eastAsia"/>
                <w:noProof/>
                <w:rtl/>
                <w:lang w:bidi="fa-IR"/>
              </w:rPr>
              <w:t>ران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Toc97805407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122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607EFB93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408" w:history="1">
            <w:r w:rsidR="001D09B6" w:rsidRPr="007E29C4">
              <w:rPr>
                <w:rStyle w:val="Hyperlink"/>
                <w:rFonts w:ascii="B Nazanin" w:eastAsia="Calibri" w:hAnsi="B Nazanin"/>
                <w:noProof/>
                <w:rtl/>
                <w:lang w:bidi="fa-IR"/>
              </w:rPr>
              <w:t>1-2-6-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حسابرس</w:t>
            </w:r>
            <w:r w:rsidR="001D09B6" w:rsidRPr="007E29C4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غ</w:t>
            </w:r>
            <w:r w:rsidR="001D09B6" w:rsidRPr="007E29C4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Calibri" w:hint="eastAsia"/>
                <w:noProof/>
                <w:rtl/>
                <w:lang w:bidi="fa-IR"/>
              </w:rPr>
              <w:t>ر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متمرکز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Toc97805408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122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02862C1E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409" w:history="1">
            <w:r w:rsidR="001D09B6" w:rsidRPr="007E29C4">
              <w:rPr>
                <w:rStyle w:val="Hyperlink"/>
                <w:rFonts w:ascii="B Nazanin" w:eastAsia="Calibri" w:hAnsi="B Nazanin"/>
                <w:noProof/>
                <w:rtl/>
                <w:lang w:bidi="fa-IR"/>
              </w:rPr>
              <w:t>2-2-6-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نبود ضمانت اجرا</w:t>
            </w:r>
            <w:r w:rsidR="001D09B6" w:rsidRPr="007E29C4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قوان</w:t>
            </w:r>
            <w:r w:rsidR="001D09B6" w:rsidRPr="007E29C4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Calibri" w:hint="eastAsia"/>
                <w:noProof/>
                <w:rtl/>
                <w:lang w:bidi="fa-IR"/>
              </w:rPr>
              <w:t>ن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Toc97805409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123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70573C15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410" w:history="1">
            <w:r w:rsidR="001D09B6" w:rsidRPr="007E29C4">
              <w:rPr>
                <w:rStyle w:val="Hyperlink"/>
                <w:rFonts w:ascii="B Nazanin" w:eastAsia="Calibri" w:hAnsi="B Nazanin"/>
                <w:noProof/>
                <w:rtl/>
                <w:lang w:bidi="fa-IR"/>
              </w:rPr>
              <w:t>3-2-6-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عدم تکم</w:t>
            </w:r>
            <w:r w:rsidR="001D09B6" w:rsidRPr="007E29C4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Calibri" w:hint="eastAsia"/>
                <w:noProof/>
                <w:rtl/>
                <w:lang w:bidi="fa-IR"/>
              </w:rPr>
              <w:t>ل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طرح ها</w:t>
            </w:r>
            <w:r w:rsidR="001D09B6" w:rsidRPr="007E29C4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اطلاعات</w:t>
            </w:r>
            <w:r w:rsidR="001D09B6" w:rsidRPr="007E29C4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ن</w:t>
            </w:r>
            <w:r w:rsidR="001D09B6" w:rsidRPr="007E29C4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Calibri" w:hint="eastAsia"/>
                <w:noProof/>
                <w:rtl/>
                <w:lang w:bidi="fa-IR"/>
              </w:rPr>
              <w:t>مه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تمام سازمان امور مال</w:t>
            </w:r>
            <w:r w:rsidR="001D09B6" w:rsidRPr="007E29C4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Calibri" w:hint="eastAsia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Toc97805410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124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5DA8F2E2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411" w:history="1">
            <w:r w:rsidR="001D09B6" w:rsidRPr="007E29C4">
              <w:rPr>
                <w:rStyle w:val="Hyperlink"/>
                <w:rFonts w:ascii="B Nazanin" w:eastAsia="Calibri" w:hAnsi="B Nazanin"/>
                <w:noProof/>
                <w:rtl/>
                <w:lang w:bidi="fa-IR"/>
              </w:rPr>
              <w:t>4-2-6-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علل شکاف 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>مال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بر درآمد اشخاص حقوق</w:t>
            </w:r>
            <w:r w:rsidR="001D09B6" w:rsidRPr="007E29C4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در جهان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Toc97805411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125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357A9F3E" w14:textId="77777777" w:rsidR="001D09B6" w:rsidRDefault="006741D8" w:rsidP="001D09B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412" w:history="1">
            <w:r w:rsidR="001D09B6" w:rsidRPr="007E29C4">
              <w:rPr>
                <w:rStyle w:val="Hyperlink"/>
                <w:rFonts w:ascii="B Nazanin" w:eastAsia="Calibri" w:hAnsi="B Nazanin"/>
                <w:noProof/>
                <w:rtl/>
                <w:lang w:bidi="fa-IR"/>
              </w:rPr>
              <w:t>3-6-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علل شکاف مال</w:t>
            </w:r>
            <w:r w:rsidR="001D09B6" w:rsidRPr="007E29C4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Calibri" w:hint="eastAsia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بر مصرف در ا</w:t>
            </w:r>
            <w:r w:rsidR="001D09B6" w:rsidRPr="007E29C4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Calibri" w:hint="eastAsia"/>
                <w:noProof/>
                <w:rtl/>
                <w:lang w:bidi="fa-IR"/>
              </w:rPr>
              <w:t>ران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Toc97805412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127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3C3BF0E1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413" w:history="1">
            <w:r w:rsidR="001D09B6" w:rsidRPr="007E29C4">
              <w:rPr>
                <w:rStyle w:val="Hyperlink"/>
                <w:rFonts w:ascii="B Nazanin" w:eastAsia="Calibri" w:hAnsi="B Nazanin"/>
                <w:noProof/>
                <w:rtl/>
                <w:lang w:bidi="fa-IR"/>
              </w:rPr>
              <w:t>1-3-6-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افزا</w:t>
            </w:r>
            <w:r w:rsidR="001D09B6" w:rsidRPr="007E29C4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Calibri" w:hint="eastAsia"/>
                <w:noProof/>
                <w:rtl/>
                <w:lang w:bidi="fa-IR"/>
              </w:rPr>
              <w:t>ش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انگ</w:t>
            </w:r>
            <w:r w:rsidR="001D09B6" w:rsidRPr="007E29C4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Calibri" w:hint="eastAsia"/>
                <w:noProof/>
                <w:rtl/>
                <w:lang w:bidi="fa-IR"/>
              </w:rPr>
              <w:t>زه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فرار مال</w:t>
            </w:r>
            <w:r w:rsidR="001D09B6" w:rsidRPr="007E29C4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Calibri" w:hint="eastAsia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با قطع زنج</w:t>
            </w:r>
            <w:r w:rsidR="001D09B6" w:rsidRPr="007E29C4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Calibri" w:hint="eastAsia"/>
                <w:noProof/>
                <w:rtl/>
                <w:lang w:bidi="fa-IR"/>
              </w:rPr>
              <w:t>ره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عرضه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Toc97805413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127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6294BC08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414" w:history="1">
            <w:r w:rsidR="001D09B6" w:rsidRPr="007E29C4">
              <w:rPr>
                <w:rStyle w:val="Hyperlink"/>
                <w:rFonts w:ascii="B Nazanin" w:eastAsia="Calibri" w:hAnsi="B Nazanin"/>
                <w:noProof/>
                <w:rtl/>
                <w:lang w:bidi="fa-IR"/>
              </w:rPr>
              <w:t>2-3-6-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معاملات صور</w:t>
            </w:r>
            <w:r w:rsidR="001D09B6" w:rsidRPr="007E29C4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ب</w:t>
            </w:r>
            <w:r w:rsidR="001D09B6" w:rsidRPr="007E29C4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Calibri" w:hint="eastAsia"/>
                <w:noProof/>
                <w:rtl/>
                <w:lang w:bidi="fa-IR"/>
              </w:rPr>
              <w:t>ن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مناطق معاف و مناطق مشمول مال</w:t>
            </w:r>
            <w:r w:rsidR="001D09B6" w:rsidRPr="007E29C4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Calibri" w:hint="eastAsia"/>
                <w:noProof/>
                <w:rtl/>
                <w:lang w:bidi="fa-IR"/>
              </w:rPr>
              <w:t>ات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Toc97805414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128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7EFE6601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415" w:history="1">
            <w:r w:rsidR="001D09B6" w:rsidRPr="007E29C4">
              <w:rPr>
                <w:rStyle w:val="Hyperlink"/>
                <w:rFonts w:ascii="B Nazanin" w:eastAsia="Calibri" w:hAnsi="B Nazanin"/>
                <w:noProof/>
                <w:rtl/>
                <w:lang w:bidi="fa-IR"/>
              </w:rPr>
              <w:t>3-3-6-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شرکت‌ها</w:t>
            </w:r>
            <w:r w:rsidR="001D09B6" w:rsidRPr="007E29C4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کاغذ</w:t>
            </w:r>
            <w:r w:rsidR="001D09B6" w:rsidRPr="007E29C4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و صدور فاکتورها</w:t>
            </w:r>
            <w:r w:rsidR="001D09B6" w:rsidRPr="007E29C4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صور</w:t>
            </w:r>
            <w:r w:rsidR="001D09B6" w:rsidRPr="007E29C4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Toc97805415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129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009C322C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416" w:history="1">
            <w:r w:rsidR="001D09B6" w:rsidRPr="007E29C4">
              <w:rPr>
                <w:rStyle w:val="Hyperlink"/>
                <w:rFonts w:ascii="B Nazanin" w:eastAsia="Calibri" w:hAnsi="B Nazanin"/>
                <w:noProof/>
                <w:rtl/>
                <w:lang w:bidi="fa-IR"/>
              </w:rPr>
              <w:t>4-3-6-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کارت بازرگان</w:t>
            </w:r>
            <w:r w:rsidR="001D09B6" w:rsidRPr="007E29C4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اجاره‌ا</w:t>
            </w:r>
            <w:r w:rsidR="001D09B6" w:rsidRPr="007E29C4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Toc97805416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129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033D7491" w14:textId="77777777" w:rsidR="001D09B6" w:rsidRDefault="006741D8" w:rsidP="001D09B6">
          <w:pPr>
            <w:pStyle w:val="TOC3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417" w:history="1">
            <w:r w:rsidR="001D09B6" w:rsidRPr="007E29C4">
              <w:rPr>
                <w:rStyle w:val="Hyperlink"/>
                <w:rFonts w:ascii="B Nazanin" w:eastAsia="Calibri" w:hAnsi="B Nazanin"/>
                <w:noProof/>
                <w:rtl/>
                <w:lang w:bidi="fa-IR"/>
              </w:rPr>
              <w:t>5-3-6-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علل شکاف مال</w:t>
            </w:r>
            <w:r w:rsidR="001D09B6" w:rsidRPr="007E29C4">
              <w:rPr>
                <w:rStyle w:val="Hyperlink"/>
                <w:rFonts w:eastAsia="Calibri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Calibri" w:hint="eastAsia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rFonts w:eastAsia="Calibri"/>
                <w:noProof/>
                <w:rtl/>
                <w:lang w:bidi="fa-IR"/>
              </w:rPr>
              <w:t xml:space="preserve"> بر مصرف در جهان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Toc97805417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130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67AD8317" w14:textId="77777777" w:rsidR="001D09B6" w:rsidRDefault="006741D8" w:rsidP="001D09B6">
          <w:pPr>
            <w:pStyle w:val="TOC1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rtl/>
              <w:lang w:bidi="ar-SA"/>
            </w:rPr>
          </w:pPr>
          <w:hyperlink w:anchor="_Toc97805418" w:history="1">
            <w:r w:rsidR="001D09B6" w:rsidRPr="007E29C4">
              <w:rPr>
                <w:rStyle w:val="Hyperlink"/>
                <w:rFonts w:ascii="B Titr" w:eastAsia="Calibri" w:hAnsi="B Titr"/>
                <w:rtl/>
              </w:rPr>
              <w:t>7-</w:t>
            </w:r>
            <w:r w:rsidR="001D09B6" w:rsidRPr="007E29C4">
              <w:rPr>
                <w:rStyle w:val="Hyperlink"/>
                <w:rtl/>
              </w:rPr>
              <w:t xml:space="preserve"> س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Fonts w:hint="eastAsia"/>
                <w:rtl/>
              </w:rPr>
              <w:t>است</w:t>
            </w:r>
            <w:r w:rsidR="001D09B6" w:rsidRPr="007E29C4">
              <w:rPr>
                <w:rStyle w:val="Hyperlink"/>
                <w:rtl/>
              </w:rPr>
              <w:t xml:space="preserve"> ها و راهکارها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tl/>
              </w:rPr>
              <w:t xml:space="preserve"> کاهش شکاف مال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Fonts w:hint="eastAsia"/>
                <w:rtl/>
              </w:rPr>
              <w:t>ات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tl/>
              </w:rPr>
              <w:t xml:space="preserve"> در جهان</w:t>
            </w:r>
            <w:r w:rsidR="001D09B6">
              <w:rPr>
                <w:webHidden/>
                <w:rtl/>
              </w:rPr>
              <w:tab/>
            </w:r>
            <w:r w:rsidR="001D09B6">
              <w:rPr>
                <w:webHidden/>
                <w:rtl/>
              </w:rPr>
              <w:fldChar w:fldCharType="begin"/>
            </w:r>
            <w:r w:rsidR="001D09B6">
              <w:rPr>
                <w:webHidden/>
                <w:rtl/>
              </w:rPr>
              <w:instrText xml:space="preserve"> </w:instrText>
            </w:r>
            <w:r w:rsidR="001D09B6">
              <w:rPr>
                <w:webHidden/>
              </w:rPr>
              <w:instrText xml:space="preserve">PAGEREF </w:instrText>
            </w:r>
            <w:r w:rsidR="001D09B6">
              <w:rPr>
                <w:webHidden/>
                <w:rtl/>
              </w:rPr>
              <w:instrText>_</w:instrText>
            </w:r>
            <w:r w:rsidR="001D09B6">
              <w:rPr>
                <w:webHidden/>
              </w:rPr>
              <w:instrText>Toc97805418 \h</w:instrText>
            </w:r>
            <w:r w:rsidR="001D09B6">
              <w:rPr>
                <w:webHidden/>
                <w:rtl/>
              </w:rPr>
              <w:instrText xml:space="preserve"> </w:instrText>
            </w:r>
            <w:r w:rsidR="001D09B6">
              <w:rPr>
                <w:webHidden/>
                <w:rtl/>
              </w:rPr>
            </w:r>
            <w:r w:rsidR="001D09B6">
              <w:rPr>
                <w:webHidden/>
                <w:rtl/>
              </w:rPr>
              <w:fldChar w:fldCharType="separate"/>
            </w:r>
            <w:r w:rsidR="001D09B6">
              <w:rPr>
                <w:webHidden/>
                <w:rtl/>
              </w:rPr>
              <w:t>132</w:t>
            </w:r>
            <w:r w:rsidR="001D09B6">
              <w:rPr>
                <w:webHidden/>
                <w:rtl/>
              </w:rPr>
              <w:fldChar w:fldCharType="end"/>
            </w:r>
          </w:hyperlink>
        </w:p>
        <w:p w14:paraId="068AF956" w14:textId="77777777" w:rsidR="001D09B6" w:rsidRDefault="006741D8" w:rsidP="001D09B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419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1-7-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نظام اطلاعات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مال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Toc97805419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132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1C8C19A8" w14:textId="77777777" w:rsidR="001D09B6" w:rsidRDefault="006741D8" w:rsidP="001D09B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421" w:history="1">
            <w:r w:rsidR="001D09B6" w:rsidRPr="007E29C4">
              <w:rPr>
                <w:rStyle w:val="Hyperlink"/>
                <w:rFonts w:ascii="B Nazanin" w:eastAsia="Times New Roman" w:hAnsi="B Nazanin"/>
                <w:noProof/>
                <w:rtl/>
                <w:lang w:bidi="fa-IR"/>
              </w:rPr>
              <w:t>2-7-</w:t>
            </w:r>
            <w:r w:rsidR="001D09B6" w:rsidRPr="007E29C4">
              <w:rPr>
                <w:rStyle w:val="Hyperlink"/>
                <w:rFonts w:eastAsia="Times New Roman"/>
                <w:noProof/>
                <w:rtl/>
                <w:lang w:bidi="fa-IR"/>
              </w:rPr>
              <w:t xml:space="preserve"> الزام به ارائه اطلاعات شخص ثالث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Toc97805421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136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45C10B76" w14:textId="77777777" w:rsidR="001D09B6" w:rsidRDefault="006741D8" w:rsidP="001D09B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422" w:history="1">
            <w:r w:rsidR="001D09B6" w:rsidRPr="007E29C4">
              <w:rPr>
                <w:rStyle w:val="Hyperlink"/>
                <w:rFonts w:ascii="B Nazanin" w:eastAsia="Times New Roman" w:hAnsi="B Nazanin"/>
                <w:noProof/>
                <w:rtl/>
                <w:lang w:bidi="fa-IR"/>
              </w:rPr>
              <w:t>3-7-</w:t>
            </w:r>
            <w:r w:rsidR="001D09B6" w:rsidRPr="007E29C4">
              <w:rPr>
                <w:rStyle w:val="Hyperlink"/>
                <w:rFonts w:eastAsia="Times New Roman"/>
                <w:noProof/>
                <w:rtl/>
                <w:lang w:bidi="fa-IR"/>
              </w:rPr>
              <w:t xml:space="preserve"> استفاده از فناور</w:t>
            </w:r>
            <w:r w:rsidR="001D09B6" w:rsidRPr="007E29C4">
              <w:rPr>
                <w:rStyle w:val="Hyperlink"/>
                <w:rFonts w:eastAsia="Times New Roman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Times New Roman"/>
                <w:noProof/>
                <w:rtl/>
                <w:lang w:bidi="fa-IR"/>
              </w:rPr>
              <w:t xml:space="preserve"> و بررس</w:t>
            </w:r>
            <w:r w:rsidR="001D09B6" w:rsidRPr="007E29C4">
              <w:rPr>
                <w:rStyle w:val="Hyperlink"/>
                <w:rFonts w:eastAsia="Times New Roman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Times New Roman"/>
                <w:noProof/>
                <w:rtl/>
                <w:lang w:bidi="fa-IR"/>
              </w:rPr>
              <w:t xml:space="preserve"> مبتن</w:t>
            </w:r>
            <w:r w:rsidR="001D09B6" w:rsidRPr="007E29C4">
              <w:rPr>
                <w:rStyle w:val="Hyperlink"/>
                <w:rFonts w:eastAsia="Times New Roman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Times New Roman"/>
                <w:noProof/>
                <w:rtl/>
                <w:lang w:bidi="fa-IR"/>
              </w:rPr>
              <w:t xml:space="preserve"> بر ر</w:t>
            </w:r>
            <w:r w:rsidR="001D09B6" w:rsidRPr="007E29C4">
              <w:rPr>
                <w:rStyle w:val="Hyperlink"/>
                <w:rFonts w:eastAsia="Times New Roman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Times New Roman" w:hint="eastAsia"/>
                <w:noProof/>
                <w:rtl/>
                <w:lang w:bidi="fa-IR"/>
              </w:rPr>
              <w:t>سک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Toc97805422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137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19E18802" w14:textId="77777777" w:rsidR="001D09B6" w:rsidRDefault="006741D8" w:rsidP="001D09B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423" w:history="1">
            <w:r w:rsidR="001D09B6" w:rsidRPr="007E29C4">
              <w:rPr>
                <w:rStyle w:val="Hyperlink"/>
                <w:rFonts w:ascii="B Nazanin" w:eastAsia="Times New Roman" w:hAnsi="B Nazanin"/>
                <w:noProof/>
                <w:rtl/>
                <w:lang w:bidi="fa-IR"/>
              </w:rPr>
              <w:t>4-7-</w:t>
            </w:r>
            <w:r w:rsidR="001D09B6" w:rsidRPr="007E29C4">
              <w:rPr>
                <w:rStyle w:val="Hyperlink"/>
                <w:rFonts w:eastAsia="Times New Roman"/>
                <w:noProof/>
                <w:rtl/>
                <w:lang w:bidi="fa-IR"/>
              </w:rPr>
              <w:t xml:space="preserve"> فرار مال</w:t>
            </w:r>
            <w:r w:rsidR="001D09B6" w:rsidRPr="007E29C4">
              <w:rPr>
                <w:rStyle w:val="Hyperlink"/>
                <w:rFonts w:eastAsia="Times New Roman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Times New Roman" w:hint="eastAsia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rFonts w:eastAsia="Times New Roman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Times New Roman"/>
                <w:noProof/>
                <w:rtl/>
                <w:lang w:bidi="fa-IR"/>
              </w:rPr>
              <w:t xml:space="preserve"> در افراد خوداشتغال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Toc97805423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139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7C2B7BE8" w14:textId="77777777" w:rsidR="001D09B6" w:rsidRDefault="006741D8" w:rsidP="001D09B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424" w:history="1">
            <w:r w:rsidR="001D09B6" w:rsidRPr="007E29C4">
              <w:rPr>
                <w:rStyle w:val="Hyperlink"/>
                <w:rFonts w:ascii="B Nazanin" w:eastAsia="Times New Roman" w:hAnsi="B Nazanin"/>
                <w:noProof/>
                <w:rtl/>
                <w:lang w:bidi="fa-IR"/>
              </w:rPr>
              <w:t>5-7-</w:t>
            </w:r>
            <w:r w:rsidR="001D09B6" w:rsidRPr="007E29C4">
              <w:rPr>
                <w:rStyle w:val="Hyperlink"/>
                <w:rFonts w:eastAsia="Times New Roman"/>
                <w:noProof/>
                <w:rtl/>
                <w:lang w:bidi="fa-IR"/>
              </w:rPr>
              <w:t xml:space="preserve"> کاهش پ</w:t>
            </w:r>
            <w:r w:rsidR="001D09B6" w:rsidRPr="007E29C4">
              <w:rPr>
                <w:rStyle w:val="Hyperlink"/>
                <w:rFonts w:eastAsia="Times New Roman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Times New Roman"/>
                <w:noProof/>
                <w:rtl/>
                <w:lang w:bidi="fa-IR"/>
              </w:rPr>
              <w:t>چ</w:t>
            </w:r>
            <w:r w:rsidR="001D09B6" w:rsidRPr="007E29C4">
              <w:rPr>
                <w:rStyle w:val="Hyperlink"/>
                <w:rFonts w:eastAsia="Times New Roman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Times New Roman"/>
                <w:noProof/>
                <w:rtl/>
                <w:lang w:bidi="fa-IR"/>
              </w:rPr>
              <w:t>دگ</w:t>
            </w:r>
            <w:r w:rsidR="001D09B6" w:rsidRPr="007E29C4">
              <w:rPr>
                <w:rStyle w:val="Hyperlink"/>
                <w:rFonts w:eastAsia="Times New Roman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Times New Roman"/>
                <w:noProof/>
                <w:rtl/>
                <w:lang w:bidi="fa-IR"/>
              </w:rPr>
              <w:t xml:space="preserve"> ها</w:t>
            </w:r>
            <w:r w:rsidR="001D09B6" w:rsidRPr="007E29C4">
              <w:rPr>
                <w:rStyle w:val="Hyperlink"/>
                <w:rFonts w:eastAsia="Times New Roman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Times New Roman"/>
                <w:noProof/>
                <w:rtl/>
                <w:lang w:bidi="fa-IR"/>
              </w:rPr>
              <w:t xml:space="preserve"> قانون مال</w:t>
            </w:r>
            <w:r w:rsidR="001D09B6" w:rsidRPr="007E29C4">
              <w:rPr>
                <w:rStyle w:val="Hyperlink"/>
                <w:rFonts w:eastAsia="Times New Roman"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eastAsia="Times New Roman"/>
                <w:noProof/>
                <w:rtl/>
                <w:lang w:bidi="fa-IR"/>
              </w:rPr>
              <w:t>ات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Toc97805424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140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2B3D628D" w14:textId="77777777" w:rsidR="001D09B6" w:rsidRDefault="006741D8" w:rsidP="001D09B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425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6-7-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مد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ر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ت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ر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سک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تمک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ن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مود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ان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Toc97805425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141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6CFA8B05" w14:textId="77777777" w:rsidR="001D09B6" w:rsidRDefault="006741D8" w:rsidP="001D09B6">
          <w:pPr>
            <w:pStyle w:val="TOC1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rtl/>
              <w:lang w:bidi="ar-SA"/>
            </w:rPr>
          </w:pPr>
          <w:hyperlink w:anchor="_Toc97805426" w:history="1">
            <w:r w:rsidR="001D09B6" w:rsidRPr="007E29C4">
              <w:rPr>
                <w:rStyle w:val="Hyperlink"/>
                <w:rFonts w:ascii="B Titr" w:hAnsi="B Titr"/>
                <w:rtl/>
              </w:rPr>
              <w:t>8-</w:t>
            </w:r>
            <w:r w:rsidR="001D09B6" w:rsidRPr="007E29C4">
              <w:rPr>
                <w:rStyle w:val="Hyperlink"/>
                <w:rtl/>
              </w:rPr>
              <w:t xml:space="preserve"> س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Fonts w:hint="eastAsia"/>
                <w:rtl/>
              </w:rPr>
              <w:t>است‌ها</w:t>
            </w:r>
            <w:r w:rsidR="001D09B6" w:rsidRPr="007E29C4">
              <w:rPr>
                <w:rStyle w:val="Hyperlink"/>
                <w:rtl/>
              </w:rPr>
              <w:t xml:space="preserve"> و راهکارها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tl/>
              </w:rPr>
              <w:t xml:space="preserve"> پ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Fonts w:hint="eastAsia"/>
                <w:rtl/>
              </w:rPr>
              <w:t>شنهاد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tl/>
              </w:rPr>
              <w:t xml:space="preserve"> به منظور کاهش شکاف مال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Fonts w:hint="eastAsia"/>
                <w:rtl/>
              </w:rPr>
              <w:t>ات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tl/>
              </w:rPr>
              <w:t xml:space="preserve"> در ا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Fonts w:hint="eastAsia"/>
                <w:rtl/>
              </w:rPr>
              <w:t>ران</w:t>
            </w:r>
            <w:r w:rsidR="001D09B6">
              <w:rPr>
                <w:webHidden/>
                <w:rtl/>
              </w:rPr>
              <w:tab/>
            </w:r>
            <w:r w:rsidR="001D09B6">
              <w:rPr>
                <w:webHidden/>
                <w:rtl/>
              </w:rPr>
              <w:fldChar w:fldCharType="begin"/>
            </w:r>
            <w:r w:rsidR="001D09B6">
              <w:rPr>
                <w:webHidden/>
                <w:rtl/>
              </w:rPr>
              <w:instrText xml:space="preserve"> </w:instrText>
            </w:r>
            <w:r w:rsidR="001D09B6">
              <w:rPr>
                <w:webHidden/>
              </w:rPr>
              <w:instrText xml:space="preserve">PAGEREF </w:instrText>
            </w:r>
            <w:r w:rsidR="001D09B6">
              <w:rPr>
                <w:webHidden/>
                <w:rtl/>
              </w:rPr>
              <w:instrText>_</w:instrText>
            </w:r>
            <w:r w:rsidR="001D09B6">
              <w:rPr>
                <w:webHidden/>
              </w:rPr>
              <w:instrText>Toc97805426 \h</w:instrText>
            </w:r>
            <w:r w:rsidR="001D09B6">
              <w:rPr>
                <w:webHidden/>
                <w:rtl/>
              </w:rPr>
              <w:instrText xml:space="preserve"> </w:instrText>
            </w:r>
            <w:r w:rsidR="001D09B6">
              <w:rPr>
                <w:webHidden/>
                <w:rtl/>
              </w:rPr>
            </w:r>
            <w:r w:rsidR="001D09B6">
              <w:rPr>
                <w:webHidden/>
                <w:rtl/>
              </w:rPr>
              <w:fldChar w:fldCharType="separate"/>
            </w:r>
            <w:r w:rsidR="001D09B6">
              <w:rPr>
                <w:webHidden/>
                <w:rtl/>
              </w:rPr>
              <w:t>156</w:t>
            </w:r>
            <w:r w:rsidR="001D09B6">
              <w:rPr>
                <w:webHidden/>
                <w:rtl/>
              </w:rPr>
              <w:fldChar w:fldCharType="end"/>
            </w:r>
          </w:hyperlink>
        </w:p>
        <w:p w14:paraId="62B429D0" w14:textId="77777777" w:rsidR="001D09B6" w:rsidRDefault="006741D8" w:rsidP="001D09B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427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1-8-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اصلاح قوان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ن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و مقررات، آ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ن‌نامه‌ها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و بخشنامه‌ها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Toc97805427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156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34B4F917" w14:textId="77777777" w:rsidR="001D09B6" w:rsidRDefault="006741D8" w:rsidP="001D09B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428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2-8-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تقو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ت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ز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رساخت‌ها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مال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ات‌ستان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Toc97805428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156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1DC4A9BF" w14:textId="77777777" w:rsidR="001D09B6" w:rsidRDefault="006741D8" w:rsidP="001D09B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429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3-8-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نظارت و پا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ش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مستمر عملکرد نظام مال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ات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Toc97805429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157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1CB0B551" w14:textId="77777777" w:rsidR="001D09B6" w:rsidRDefault="006741D8" w:rsidP="001D09B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430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4-8-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تحول در سازکارها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نرم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Toc97805430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157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4228AF5B" w14:textId="77777777" w:rsidR="001D09B6" w:rsidRDefault="006741D8" w:rsidP="001D09B6">
          <w:pPr>
            <w:pStyle w:val="TOC2"/>
            <w:spacing w:line="360" w:lineRule="auto"/>
            <w:rPr>
              <w:rFonts w:asciiTheme="minorHAnsi" w:eastAsiaTheme="minorEastAsia" w:hAnsiTheme="minorHAnsi" w:cstheme="minorBidi"/>
              <w:noProof/>
              <w:szCs w:val="22"/>
              <w:rtl/>
            </w:rPr>
          </w:pPr>
          <w:hyperlink w:anchor="_Toc97805431" w:history="1">
            <w:r w:rsidR="001D09B6" w:rsidRPr="007E29C4">
              <w:rPr>
                <w:rStyle w:val="Hyperlink"/>
                <w:rFonts w:ascii="B Nazanin" w:hAnsi="B Nazanin"/>
                <w:noProof/>
                <w:rtl/>
                <w:lang w:bidi="fa-IR"/>
              </w:rPr>
              <w:t>5-8-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تقو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rFonts w:hint="eastAsia"/>
                <w:noProof/>
                <w:rtl/>
                <w:lang w:bidi="fa-IR"/>
              </w:rPr>
              <w:t>ت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ضمانت‌ها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1D09B6" w:rsidRPr="007E29C4">
              <w:rPr>
                <w:rStyle w:val="Hyperlink"/>
                <w:noProof/>
                <w:rtl/>
                <w:lang w:bidi="fa-IR"/>
              </w:rPr>
              <w:t xml:space="preserve"> اجرا</w:t>
            </w:r>
            <w:r w:rsidR="001D09B6" w:rsidRPr="007E29C4">
              <w:rPr>
                <w:rStyle w:val="Hyperlink"/>
                <w:rFonts w:hint="cs"/>
                <w:noProof/>
                <w:rtl/>
                <w:lang w:bidi="fa-IR"/>
              </w:rPr>
              <w:t>یی</w:t>
            </w:r>
            <w:r w:rsidR="001D09B6">
              <w:rPr>
                <w:noProof/>
                <w:webHidden/>
                <w:rtl/>
              </w:rPr>
              <w:tab/>
            </w:r>
            <w:r w:rsidR="001D09B6">
              <w:rPr>
                <w:noProof/>
                <w:webHidden/>
                <w:rtl/>
              </w:rPr>
              <w:fldChar w:fldCharType="begin"/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</w:rPr>
              <w:instrText xml:space="preserve">PAGEREF </w:instrText>
            </w:r>
            <w:r w:rsidR="001D09B6">
              <w:rPr>
                <w:noProof/>
                <w:webHidden/>
                <w:rtl/>
              </w:rPr>
              <w:instrText>_</w:instrText>
            </w:r>
            <w:r w:rsidR="001D09B6">
              <w:rPr>
                <w:noProof/>
                <w:webHidden/>
              </w:rPr>
              <w:instrText>Toc97805431 \h</w:instrText>
            </w:r>
            <w:r w:rsidR="001D09B6">
              <w:rPr>
                <w:noProof/>
                <w:webHidden/>
                <w:rtl/>
              </w:rPr>
              <w:instrText xml:space="preserve"> </w:instrText>
            </w:r>
            <w:r w:rsidR="001D09B6">
              <w:rPr>
                <w:noProof/>
                <w:webHidden/>
                <w:rtl/>
              </w:rPr>
            </w:r>
            <w:r w:rsidR="001D09B6">
              <w:rPr>
                <w:noProof/>
                <w:webHidden/>
                <w:rtl/>
              </w:rPr>
              <w:fldChar w:fldCharType="separate"/>
            </w:r>
            <w:r w:rsidR="001D09B6">
              <w:rPr>
                <w:noProof/>
                <w:webHidden/>
                <w:rtl/>
              </w:rPr>
              <w:t>158</w:t>
            </w:r>
            <w:r w:rsidR="001D09B6">
              <w:rPr>
                <w:noProof/>
                <w:webHidden/>
                <w:rtl/>
              </w:rPr>
              <w:fldChar w:fldCharType="end"/>
            </w:r>
          </w:hyperlink>
        </w:p>
        <w:p w14:paraId="2DDC021D" w14:textId="77777777" w:rsidR="001D09B6" w:rsidRDefault="006741D8" w:rsidP="001D09B6">
          <w:pPr>
            <w:pStyle w:val="TOC1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rtl/>
              <w:lang w:bidi="ar-SA"/>
            </w:rPr>
          </w:pPr>
          <w:hyperlink w:anchor="_Toc97805432" w:history="1">
            <w:r w:rsidR="001D09B6" w:rsidRPr="007E29C4">
              <w:rPr>
                <w:rStyle w:val="Hyperlink"/>
                <w:rFonts w:ascii="B Titr" w:hAnsi="B Titr"/>
                <w:rtl/>
              </w:rPr>
              <w:t>9-</w:t>
            </w:r>
            <w:r w:rsidR="001D09B6" w:rsidRPr="007E29C4">
              <w:rPr>
                <w:rStyle w:val="Hyperlink"/>
                <w:rtl/>
              </w:rPr>
              <w:t xml:space="preserve"> جمع‌بند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tl/>
              </w:rPr>
              <w:t xml:space="preserve"> و نت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Fonts w:hint="eastAsia"/>
                <w:rtl/>
              </w:rPr>
              <w:t>جه‌گ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 w:rsidRPr="007E29C4">
              <w:rPr>
                <w:rStyle w:val="Hyperlink"/>
                <w:rFonts w:hint="eastAsia"/>
                <w:rtl/>
              </w:rPr>
              <w:t>ر</w:t>
            </w:r>
            <w:r w:rsidR="001D09B6" w:rsidRPr="007E29C4">
              <w:rPr>
                <w:rStyle w:val="Hyperlink"/>
                <w:rFonts w:hint="cs"/>
                <w:rtl/>
              </w:rPr>
              <w:t>ی</w:t>
            </w:r>
            <w:r w:rsidR="001D09B6">
              <w:rPr>
                <w:webHidden/>
                <w:rtl/>
              </w:rPr>
              <w:tab/>
            </w:r>
            <w:r w:rsidR="001D09B6">
              <w:rPr>
                <w:webHidden/>
                <w:rtl/>
              </w:rPr>
              <w:fldChar w:fldCharType="begin"/>
            </w:r>
            <w:r w:rsidR="001D09B6">
              <w:rPr>
                <w:webHidden/>
                <w:rtl/>
              </w:rPr>
              <w:instrText xml:space="preserve"> </w:instrText>
            </w:r>
            <w:r w:rsidR="001D09B6">
              <w:rPr>
                <w:webHidden/>
              </w:rPr>
              <w:instrText xml:space="preserve">PAGEREF </w:instrText>
            </w:r>
            <w:r w:rsidR="001D09B6">
              <w:rPr>
                <w:webHidden/>
                <w:rtl/>
              </w:rPr>
              <w:instrText>_</w:instrText>
            </w:r>
            <w:r w:rsidR="001D09B6">
              <w:rPr>
                <w:webHidden/>
              </w:rPr>
              <w:instrText>Toc97805432 \h</w:instrText>
            </w:r>
            <w:r w:rsidR="001D09B6">
              <w:rPr>
                <w:webHidden/>
                <w:rtl/>
              </w:rPr>
              <w:instrText xml:space="preserve"> </w:instrText>
            </w:r>
            <w:r w:rsidR="001D09B6">
              <w:rPr>
                <w:webHidden/>
                <w:rtl/>
              </w:rPr>
            </w:r>
            <w:r w:rsidR="001D09B6">
              <w:rPr>
                <w:webHidden/>
                <w:rtl/>
              </w:rPr>
              <w:fldChar w:fldCharType="separate"/>
            </w:r>
            <w:r w:rsidR="001D09B6">
              <w:rPr>
                <w:webHidden/>
                <w:rtl/>
              </w:rPr>
              <w:t>166</w:t>
            </w:r>
            <w:r w:rsidR="001D09B6">
              <w:rPr>
                <w:webHidden/>
                <w:rtl/>
              </w:rPr>
              <w:fldChar w:fldCharType="end"/>
            </w:r>
          </w:hyperlink>
        </w:p>
        <w:p w14:paraId="6C49D405" w14:textId="77777777" w:rsidR="001D09B6" w:rsidRDefault="006741D8" w:rsidP="001D09B6">
          <w:pPr>
            <w:pStyle w:val="TOC1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rtl/>
              <w:lang w:bidi="ar-SA"/>
            </w:rPr>
          </w:pPr>
          <w:hyperlink w:anchor="_Toc97805433" w:history="1">
            <w:r w:rsidR="001D09B6" w:rsidRPr="007E29C4">
              <w:rPr>
                <w:rStyle w:val="Hyperlink"/>
                <w:rFonts w:ascii="B Titr" w:hAnsi="B Titr"/>
                <w:rtl/>
              </w:rPr>
              <w:t>10-</w:t>
            </w:r>
            <w:r w:rsidR="001D09B6" w:rsidRPr="007E29C4">
              <w:rPr>
                <w:rStyle w:val="Hyperlink"/>
                <w:rtl/>
              </w:rPr>
              <w:t xml:space="preserve"> منابع</w:t>
            </w:r>
            <w:r w:rsidR="001D09B6">
              <w:rPr>
                <w:webHidden/>
                <w:rtl/>
              </w:rPr>
              <w:tab/>
            </w:r>
            <w:r w:rsidR="001D09B6">
              <w:rPr>
                <w:webHidden/>
                <w:rtl/>
              </w:rPr>
              <w:fldChar w:fldCharType="begin"/>
            </w:r>
            <w:r w:rsidR="001D09B6">
              <w:rPr>
                <w:webHidden/>
                <w:rtl/>
              </w:rPr>
              <w:instrText xml:space="preserve"> </w:instrText>
            </w:r>
            <w:r w:rsidR="001D09B6">
              <w:rPr>
                <w:webHidden/>
              </w:rPr>
              <w:instrText xml:space="preserve">PAGEREF </w:instrText>
            </w:r>
            <w:r w:rsidR="001D09B6">
              <w:rPr>
                <w:webHidden/>
                <w:rtl/>
              </w:rPr>
              <w:instrText>_</w:instrText>
            </w:r>
            <w:r w:rsidR="001D09B6">
              <w:rPr>
                <w:webHidden/>
              </w:rPr>
              <w:instrText>Toc97805433 \h</w:instrText>
            </w:r>
            <w:r w:rsidR="001D09B6">
              <w:rPr>
                <w:webHidden/>
                <w:rtl/>
              </w:rPr>
              <w:instrText xml:space="preserve"> </w:instrText>
            </w:r>
            <w:r w:rsidR="001D09B6">
              <w:rPr>
                <w:webHidden/>
                <w:rtl/>
              </w:rPr>
            </w:r>
            <w:r w:rsidR="001D09B6">
              <w:rPr>
                <w:webHidden/>
                <w:rtl/>
              </w:rPr>
              <w:fldChar w:fldCharType="separate"/>
            </w:r>
            <w:r w:rsidR="001D09B6">
              <w:rPr>
                <w:webHidden/>
                <w:rtl/>
              </w:rPr>
              <w:t>169</w:t>
            </w:r>
            <w:r w:rsidR="001D09B6">
              <w:rPr>
                <w:webHidden/>
                <w:rtl/>
              </w:rPr>
              <w:fldChar w:fldCharType="end"/>
            </w:r>
          </w:hyperlink>
        </w:p>
        <w:p w14:paraId="1FC6A809" w14:textId="77777777" w:rsidR="001D09B6" w:rsidRDefault="001D09B6" w:rsidP="00812E30">
          <w:pPr>
            <w:spacing w:line="360" w:lineRule="auto"/>
            <w:rPr>
              <w:rtl/>
            </w:rPr>
          </w:pPr>
          <w:r w:rsidRPr="00C515C7">
            <w:rPr>
              <w:b/>
              <w:bCs/>
              <w:noProof/>
              <w:szCs w:val="24"/>
            </w:rPr>
            <w:fldChar w:fldCharType="end"/>
          </w:r>
        </w:p>
      </w:sdtContent>
    </w:sdt>
    <w:p w14:paraId="23291EDD" w14:textId="77777777" w:rsidR="001D09B6" w:rsidRDefault="001D09B6" w:rsidP="00812E30">
      <w:pPr>
        <w:spacing w:line="360" w:lineRule="auto"/>
        <w:rPr>
          <w:rFonts w:cs="B Titr"/>
          <w:b/>
          <w:bCs/>
          <w:sz w:val="18"/>
          <w:szCs w:val="24"/>
          <w:rtl/>
          <w:lang w:bidi="fa-IR"/>
        </w:rPr>
      </w:pPr>
      <w:r>
        <w:rPr>
          <w:rFonts w:cs="B Titr"/>
          <w:b/>
          <w:bCs/>
          <w:sz w:val="18"/>
          <w:szCs w:val="24"/>
          <w:rtl/>
          <w:lang w:bidi="fa-IR"/>
        </w:rPr>
        <w:br w:type="page"/>
      </w:r>
    </w:p>
    <w:p w14:paraId="7B91C399" w14:textId="77777777" w:rsidR="001D09B6" w:rsidRPr="00B33C76" w:rsidRDefault="001D09B6" w:rsidP="00812E30">
      <w:pPr>
        <w:spacing w:line="360" w:lineRule="auto"/>
        <w:jc w:val="center"/>
        <w:rPr>
          <w:rFonts w:cs="B Titr"/>
          <w:b/>
          <w:bCs/>
          <w:sz w:val="18"/>
          <w:szCs w:val="24"/>
          <w:rtl/>
          <w:lang w:bidi="fa-IR"/>
        </w:rPr>
      </w:pPr>
      <w:r w:rsidRPr="00B33C76">
        <w:rPr>
          <w:rFonts w:cs="B Titr" w:hint="cs"/>
          <w:b/>
          <w:bCs/>
          <w:sz w:val="18"/>
          <w:szCs w:val="24"/>
          <w:rtl/>
          <w:lang w:bidi="fa-IR"/>
        </w:rPr>
        <w:lastRenderedPageBreak/>
        <w:t>فهرست جداول</w:t>
      </w:r>
    </w:p>
    <w:p w14:paraId="2209B115" w14:textId="77777777" w:rsidR="001D09B6" w:rsidRDefault="001D09B6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r w:rsidRPr="006E77AB">
        <w:rPr>
          <w:rtl/>
          <w:lang w:bidi="fa-IR"/>
        </w:rPr>
        <w:fldChar w:fldCharType="begin"/>
      </w:r>
      <w:r w:rsidRPr="006E77AB">
        <w:rPr>
          <w:rtl/>
          <w:lang w:bidi="fa-IR"/>
        </w:rPr>
        <w:instrText xml:space="preserve"> </w:instrText>
      </w:r>
      <w:r w:rsidRPr="006E77AB">
        <w:rPr>
          <w:lang w:bidi="fa-IR"/>
        </w:rPr>
        <w:instrText xml:space="preserve">TOC </w:instrText>
      </w:r>
      <w:r w:rsidRPr="006E77AB">
        <w:rPr>
          <w:rtl/>
          <w:lang w:bidi="fa-IR"/>
        </w:rPr>
        <w:instrText>\</w:instrText>
      </w:r>
      <w:r w:rsidRPr="006E77AB">
        <w:rPr>
          <w:lang w:bidi="fa-IR"/>
        </w:rPr>
        <w:instrText>h \z \c "</w:instrText>
      </w:r>
      <w:r w:rsidRPr="006E77AB">
        <w:rPr>
          <w:rtl/>
          <w:lang w:bidi="fa-IR"/>
        </w:rPr>
        <w:instrText xml:space="preserve">جدول" </w:instrText>
      </w:r>
      <w:r w:rsidRPr="006E77AB">
        <w:rPr>
          <w:rtl/>
          <w:lang w:bidi="fa-IR"/>
        </w:rPr>
        <w:fldChar w:fldCharType="separate"/>
      </w:r>
      <w:hyperlink w:anchor="_Toc97805434" w:history="1">
        <w:r w:rsidRPr="00731E64">
          <w:rPr>
            <w:rStyle w:val="Hyperlink"/>
            <w:noProof/>
            <w:rtl/>
          </w:rPr>
          <w:t>جدول 1</w:t>
        </w:r>
        <w:r w:rsidRPr="00731E64">
          <w:rPr>
            <w:rStyle w:val="Hyperlink"/>
            <w:noProof/>
            <w:rtl/>
            <w:lang w:bidi="fa-IR"/>
          </w:rPr>
          <w:t>: برخ</w:t>
        </w:r>
        <w:r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Pr="00731E64">
          <w:rPr>
            <w:rStyle w:val="Hyperlink"/>
            <w:noProof/>
            <w:rtl/>
            <w:lang w:bidi="fa-IR"/>
          </w:rPr>
          <w:t xml:space="preserve"> از </w:t>
        </w:r>
        <w:r w:rsidRPr="00731E64">
          <w:rPr>
            <w:rStyle w:val="Hyperlink"/>
            <w:rFonts w:hint="cs"/>
            <w:noProof/>
            <w:rtl/>
            <w:lang w:bidi="fa-IR"/>
          </w:rPr>
          <w:t>ﺑﺮ</w:t>
        </w:r>
        <w:r w:rsidRPr="00731E64">
          <w:rPr>
            <w:rStyle w:val="Hyperlink"/>
            <w:noProof/>
            <w:rtl/>
            <w:lang w:bidi="fa-IR"/>
          </w:rPr>
          <w:t>آوردها</w:t>
        </w:r>
        <w:r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Pr="00731E64">
          <w:rPr>
            <w:rStyle w:val="Hyperlink"/>
            <w:noProof/>
            <w:rtl/>
            <w:lang w:bidi="fa-IR"/>
          </w:rPr>
          <w:t xml:space="preserve"> اقتصاد غ</w:t>
        </w:r>
        <w:r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Pr="00731E64">
          <w:rPr>
            <w:rStyle w:val="Hyperlink"/>
            <w:noProof/>
            <w:rtl/>
            <w:lang w:bidi="fa-IR"/>
          </w:rPr>
          <w:t>ررسم</w:t>
        </w:r>
        <w:r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Pr="00731E64">
          <w:rPr>
            <w:rStyle w:val="Hyperlink"/>
            <w:noProof/>
            <w:rtl/>
            <w:lang w:bidi="fa-IR"/>
          </w:rPr>
          <w:t xml:space="preserve"> در </w:t>
        </w:r>
        <w:r w:rsidRPr="00731E64">
          <w:rPr>
            <w:rStyle w:val="Hyperlink"/>
            <w:rFonts w:hint="cs"/>
            <w:noProof/>
            <w:rtl/>
            <w:lang w:bidi="fa-IR"/>
          </w:rPr>
          <w:t>ﻣﻄﺎﻟﻌﺎ</w:t>
        </w:r>
        <w:r w:rsidRPr="00731E64">
          <w:rPr>
            <w:rStyle w:val="Hyperlink"/>
            <w:noProof/>
            <w:rtl/>
            <w:lang w:bidi="fa-IR"/>
          </w:rPr>
          <w:t xml:space="preserve">ت </w:t>
        </w:r>
        <w:r w:rsidRPr="00731E64">
          <w:rPr>
            <w:rStyle w:val="Hyperlink"/>
            <w:rFonts w:hint="cs"/>
            <w:noProof/>
            <w:rtl/>
            <w:lang w:bidi="fa-IR"/>
          </w:rPr>
          <w:t>ﭘﯿﺸﯿﻦ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 xml:space="preserve">PAGEREF </w:instrText>
        </w:r>
        <w:r>
          <w:rPr>
            <w:noProof/>
            <w:webHidden/>
            <w:rtl/>
          </w:rPr>
          <w:instrText>_</w:instrText>
        </w:r>
        <w:r>
          <w:rPr>
            <w:noProof/>
            <w:webHidden/>
          </w:rPr>
          <w:instrText>Toc97805434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25</w:t>
        </w:r>
        <w:r>
          <w:rPr>
            <w:noProof/>
            <w:webHidden/>
            <w:rtl/>
          </w:rPr>
          <w:fldChar w:fldCharType="end"/>
        </w:r>
      </w:hyperlink>
    </w:p>
    <w:p w14:paraId="68DB26B4" w14:textId="77777777" w:rsidR="001D09B6" w:rsidRDefault="006741D8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7805435" w:history="1">
        <w:r w:rsidR="001D09B6" w:rsidRPr="00731E64">
          <w:rPr>
            <w:rStyle w:val="Hyperlink"/>
            <w:noProof/>
            <w:rtl/>
          </w:rPr>
          <w:t>جدول 2</w:t>
        </w:r>
        <w:r w:rsidR="001D09B6" w:rsidRPr="00731E64">
          <w:rPr>
            <w:rStyle w:val="Hyperlink"/>
            <w:noProof/>
            <w:rtl/>
            <w:lang w:bidi="fa-IR"/>
          </w:rPr>
          <w:t>: برآورد بانک جهان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noProof/>
            <w:rtl/>
            <w:lang w:bidi="fa-IR"/>
          </w:rPr>
          <w:t xml:space="preserve"> از اقتصاد غ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rFonts w:hint="eastAsia"/>
            <w:noProof/>
            <w:rtl/>
            <w:lang w:bidi="fa-IR"/>
          </w:rPr>
          <w:t>ررسم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noProof/>
            <w:rtl/>
            <w:lang w:bidi="fa-IR"/>
          </w:rPr>
          <w:t xml:space="preserve"> ا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rFonts w:hint="eastAsia"/>
            <w:noProof/>
            <w:rtl/>
            <w:lang w:bidi="fa-IR"/>
          </w:rPr>
          <w:t>ران</w:t>
        </w:r>
        <w:r w:rsidR="001D09B6">
          <w:rPr>
            <w:noProof/>
            <w:webHidden/>
            <w:rtl/>
          </w:rPr>
          <w:tab/>
        </w:r>
        <w:r w:rsidR="001D09B6">
          <w:rPr>
            <w:noProof/>
            <w:webHidden/>
            <w:rtl/>
          </w:rPr>
          <w:fldChar w:fldCharType="begin"/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</w:rPr>
          <w:instrText xml:space="preserve">PAGEREF </w:instrText>
        </w:r>
        <w:r w:rsidR="001D09B6">
          <w:rPr>
            <w:noProof/>
            <w:webHidden/>
            <w:rtl/>
          </w:rPr>
          <w:instrText>_</w:instrText>
        </w:r>
        <w:r w:rsidR="001D09B6">
          <w:rPr>
            <w:noProof/>
            <w:webHidden/>
          </w:rPr>
          <w:instrText>Toc97805435 \h</w:instrText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  <w:rtl/>
          </w:rPr>
        </w:r>
        <w:r w:rsidR="001D09B6">
          <w:rPr>
            <w:noProof/>
            <w:webHidden/>
            <w:rtl/>
          </w:rPr>
          <w:fldChar w:fldCharType="separate"/>
        </w:r>
        <w:r w:rsidR="001D09B6">
          <w:rPr>
            <w:noProof/>
            <w:webHidden/>
            <w:rtl/>
          </w:rPr>
          <w:t>28</w:t>
        </w:r>
        <w:r w:rsidR="001D09B6">
          <w:rPr>
            <w:noProof/>
            <w:webHidden/>
            <w:rtl/>
          </w:rPr>
          <w:fldChar w:fldCharType="end"/>
        </w:r>
      </w:hyperlink>
    </w:p>
    <w:p w14:paraId="3A68AA72" w14:textId="77777777" w:rsidR="001D09B6" w:rsidRDefault="006741D8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7805436" w:history="1">
        <w:r w:rsidR="001D09B6" w:rsidRPr="00731E64">
          <w:rPr>
            <w:rStyle w:val="Hyperlink"/>
            <w:noProof/>
            <w:rtl/>
          </w:rPr>
          <w:t>جدول 3</w:t>
        </w:r>
        <w:r w:rsidR="001D09B6" w:rsidRPr="00731E64">
          <w:rPr>
            <w:rStyle w:val="Hyperlink"/>
            <w:noProof/>
            <w:rtl/>
            <w:lang w:bidi="fa-IR"/>
          </w:rPr>
          <w:t>: برآورد شکاف مال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rFonts w:hint="eastAsia"/>
            <w:noProof/>
            <w:rtl/>
            <w:lang w:bidi="fa-IR"/>
          </w:rPr>
          <w:t>ات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noProof/>
            <w:rtl/>
            <w:lang w:bidi="fa-IR"/>
          </w:rPr>
          <w:t xml:space="preserve"> ا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rFonts w:hint="eastAsia"/>
            <w:noProof/>
            <w:rtl/>
            <w:lang w:bidi="fa-IR"/>
          </w:rPr>
          <w:t>ران</w:t>
        </w:r>
        <w:r w:rsidR="001D09B6" w:rsidRPr="00731E64">
          <w:rPr>
            <w:rStyle w:val="Hyperlink"/>
            <w:noProof/>
            <w:rtl/>
            <w:lang w:bidi="fa-IR"/>
          </w:rPr>
          <w:t xml:space="preserve"> ط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noProof/>
            <w:rtl/>
            <w:lang w:bidi="fa-IR"/>
          </w:rPr>
          <w:t xml:space="preserve"> دوره 1392 تا 1399</w:t>
        </w:r>
        <w:r w:rsidR="001D09B6">
          <w:rPr>
            <w:noProof/>
            <w:webHidden/>
            <w:rtl/>
          </w:rPr>
          <w:tab/>
        </w:r>
        <w:r w:rsidR="001D09B6">
          <w:rPr>
            <w:noProof/>
            <w:webHidden/>
            <w:rtl/>
          </w:rPr>
          <w:fldChar w:fldCharType="begin"/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</w:rPr>
          <w:instrText xml:space="preserve">PAGEREF </w:instrText>
        </w:r>
        <w:r w:rsidR="001D09B6">
          <w:rPr>
            <w:noProof/>
            <w:webHidden/>
            <w:rtl/>
          </w:rPr>
          <w:instrText>_</w:instrText>
        </w:r>
        <w:r w:rsidR="001D09B6">
          <w:rPr>
            <w:noProof/>
            <w:webHidden/>
          </w:rPr>
          <w:instrText>Toc97805436 \h</w:instrText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  <w:rtl/>
          </w:rPr>
        </w:r>
        <w:r w:rsidR="001D09B6">
          <w:rPr>
            <w:noProof/>
            <w:webHidden/>
            <w:rtl/>
          </w:rPr>
          <w:fldChar w:fldCharType="separate"/>
        </w:r>
        <w:r w:rsidR="001D09B6">
          <w:rPr>
            <w:noProof/>
            <w:webHidden/>
            <w:rtl/>
          </w:rPr>
          <w:t>31</w:t>
        </w:r>
        <w:r w:rsidR="001D09B6">
          <w:rPr>
            <w:noProof/>
            <w:webHidden/>
            <w:rtl/>
          </w:rPr>
          <w:fldChar w:fldCharType="end"/>
        </w:r>
      </w:hyperlink>
    </w:p>
    <w:p w14:paraId="5C5FB632" w14:textId="77777777" w:rsidR="001D09B6" w:rsidRDefault="006741D8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7805437" w:history="1">
        <w:r w:rsidR="001D09B6" w:rsidRPr="00731E64">
          <w:rPr>
            <w:rStyle w:val="Hyperlink"/>
            <w:noProof/>
            <w:rtl/>
          </w:rPr>
          <w:t>جدول 4</w:t>
        </w:r>
        <w:r w:rsidR="001D09B6" w:rsidRPr="00731E64">
          <w:rPr>
            <w:rStyle w:val="Hyperlink"/>
            <w:noProof/>
            <w:rtl/>
            <w:lang w:bidi="fa-IR"/>
          </w:rPr>
          <w:t>: روند شکاف مال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noProof/>
            <w:rtl/>
            <w:lang w:bidi="fa-IR"/>
          </w:rPr>
          <w:t>ات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noProof/>
            <w:rtl/>
            <w:lang w:bidi="fa-IR"/>
          </w:rPr>
          <w:t xml:space="preserve"> اشخاص حق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noProof/>
            <w:rtl/>
            <w:lang w:bidi="fa-IR"/>
          </w:rPr>
          <w:t>ق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>
          <w:rPr>
            <w:noProof/>
            <w:webHidden/>
            <w:rtl/>
          </w:rPr>
          <w:tab/>
        </w:r>
        <w:r w:rsidR="001D09B6">
          <w:rPr>
            <w:noProof/>
            <w:webHidden/>
            <w:rtl/>
          </w:rPr>
          <w:fldChar w:fldCharType="begin"/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</w:rPr>
          <w:instrText xml:space="preserve">PAGEREF </w:instrText>
        </w:r>
        <w:r w:rsidR="001D09B6">
          <w:rPr>
            <w:noProof/>
            <w:webHidden/>
            <w:rtl/>
          </w:rPr>
          <w:instrText>_</w:instrText>
        </w:r>
        <w:r w:rsidR="001D09B6">
          <w:rPr>
            <w:noProof/>
            <w:webHidden/>
          </w:rPr>
          <w:instrText>Toc97805437 \h</w:instrText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  <w:rtl/>
          </w:rPr>
        </w:r>
        <w:r w:rsidR="001D09B6">
          <w:rPr>
            <w:noProof/>
            <w:webHidden/>
            <w:rtl/>
          </w:rPr>
          <w:fldChar w:fldCharType="separate"/>
        </w:r>
        <w:r w:rsidR="001D09B6">
          <w:rPr>
            <w:noProof/>
            <w:webHidden/>
            <w:rtl/>
          </w:rPr>
          <w:t>50</w:t>
        </w:r>
        <w:r w:rsidR="001D09B6">
          <w:rPr>
            <w:noProof/>
            <w:webHidden/>
            <w:rtl/>
          </w:rPr>
          <w:fldChar w:fldCharType="end"/>
        </w:r>
      </w:hyperlink>
    </w:p>
    <w:p w14:paraId="5EDD93C0" w14:textId="77777777" w:rsidR="001D09B6" w:rsidRDefault="006741D8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7805438" w:history="1">
        <w:r w:rsidR="001D09B6" w:rsidRPr="00731E64">
          <w:rPr>
            <w:rStyle w:val="Hyperlink"/>
            <w:noProof/>
            <w:rtl/>
          </w:rPr>
          <w:t>جدول 5</w:t>
        </w:r>
        <w:r w:rsidR="001D09B6" w:rsidRPr="00731E64">
          <w:rPr>
            <w:rStyle w:val="Hyperlink"/>
            <w:noProof/>
            <w:rtl/>
            <w:lang w:bidi="fa-IR"/>
          </w:rPr>
          <w:t>: شکاف مال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rFonts w:hint="eastAsia"/>
            <w:noProof/>
            <w:rtl/>
            <w:lang w:bidi="fa-IR"/>
          </w:rPr>
          <w:t>ات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noProof/>
            <w:rtl/>
            <w:lang w:bidi="fa-IR"/>
          </w:rPr>
          <w:t xml:space="preserve"> پا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rFonts w:hint="eastAsia"/>
            <w:noProof/>
            <w:rtl/>
            <w:lang w:bidi="fa-IR"/>
          </w:rPr>
          <w:t>ه‌ها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noProof/>
            <w:rtl/>
            <w:lang w:bidi="fa-IR"/>
          </w:rPr>
          <w:t xml:space="preserve"> مال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rFonts w:hint="eastAsia"/>
            <w:noProof/>
            <w:rtl/>
            <w:lang w:bidi="fa-IR"/>
          </w:rPr>
          <w:t>ات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noProof/>
            <w:rtl/>
            <w:lang w:bidi="fa-IR"/>
          </w:rPr>
          <w:t xml:space="preserve"> در سال 98 و 99</w:t>
        </w:r>
        <w:r w:rsidR="001D09B6">
          <w:rPr>
            <w:noProof/>
            <w:webHidden/>
            <w:rtl/>
          </w:rPr>
          <w:tab/>
        </w:r>
        <w:r w:rsidR="001D09B6">
          <w:rPr>
            <w:noProof/>
            <w:webHidden/>
            <w:rtl/>
          </w:rPr>
          <w:fldChar w:fldCharType="begin"/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</w:rPr>
          <w:instrText xml:space="preserve">PAGEREF </w:instrText>
        </w:r>
        <w:r w:rsidR="001D09B6">
          <w:rPr>
            <w:noProof/>
            <w:webHidden/>
            <w:rtl/>
          </w:rPr>
          <w:instrText>_</w:instrText>
        </w:r>
        <w:r w:rsidR="001D09B6">
          <w:rPr>
            <w:noProof/>
            <w:webHidden/>
          </w:rPr>
          <w:instrText>Toc97805438 \h</w:instrText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  <w:rtl/>
          </w:rPr>
        </w:r>
        <w:r w:rsidR="001D09B6">
          <w:rPr>
            <w:noProof/>
            <w:webHidden/>
            <w:rtl/>
          </w:rPr>
          <w:fldChar w:fldCharType="separate"/>
        </w:r>
        <w:r w:rsidR="001D09B6">
          <w:rPr>
            <w:noProof/>
            <w:webHidden/>
            <w:rtl/>
          </w:rPr>
          <w:t>51</w:t>
        </w:r>
        <w:r w:rsidR="001D09B6">
          <w:rPr>
            <w:noProof/>
            <w:webHidden/>
            <w:rtl/>
          </w:rPr>
          <w:fldChar w:fldCharType="end"/>
        </w:r>
      </w:hyperlink>
    </w:p>
    <w:p w14:paraId="757A02B1" w14:textId="77777777" w:rsidR="001D09B6" w:rsidRDefault="006741D8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7805439" w:history="1">
        <w:r w:rsidR="001D09B6" w:rsidRPr="00731E64">
          <w:rPr>
            <w:rStyle w:val="Hyperlink"/>
            <w:noProof/>
            <w:rtl/>
          </w:rPr>
          <w:t>جدول 6</w:t>
        </w:r>
        <w:r w:rsidR="001D09B6" w:rsidRPr="00731E64">
          <w:rPr>
            <w:rStyle w:val="Hyperlink"/>
            <w:noProof/>
            <w:rtl/>
            <w:lang w:bidi="fa-IR"/>
          </w:rPr>
          <w:t>: شکاف مال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noProof/>
            <w:rtl/>
            <w:lang w:bidi="fa-IR"/>
          </w:rPr>
          <w:t>ات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noProof/>
            <w:rtl/>
            <w:lang w:bidi="fa-IR"/>
          </w:rPr>
          <w:t xml:space="preserve"> اشخاص حقوق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noProof/>
            <w:rtl/>
            <w:lang w:bidi="fa-IR"/>
          </w:rPr>
          <w:t xml:space="preserve"> در ا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noProof/>
            <w:rtl/>
            <w:lang w:bidi="fa-IR"/>
          </w:rPr>
          <w:t>ران</w:t>
        </w:r>
        <w:r w:rsidR="001D09B6">
          <w:rPr>
            <w:noProof/>
            <w:webHidden/>
            <w:rtl/>
          </w:rPr>
          <w:tab/>
        </w:r>
        <w:r w:rsidR="001D09B6">
          <w:rPr>
            <w:noProof/>
            <w:webHidden/>
            <w:rtl/>
          </w:rPr>
          <w:fldChar w:fldCharType="begin"/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</w:rPr>
          <w:instrText xml:space="preserve">PAGEREF </w:instrText>
        </w:r>
        <w:r w:rsidR="001D09B6">
          <w:rPr>
            <w:noProof/>
            <w:webHidden/>
            <w:rtl/>
          </w:rPr>
          <w:instrText>_</w:instrText>
        </w:r>
        <w:r w:rsidR="001D09B6">
          <w:rPr>
            <w:noProof/>
            <w:webHidden/>
          </w:rPr>
          <w:instrText>Toc97805439 \h</w:instrText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  <w:rtl/>
          </w:rPr>
        </w:r>
        <w:r w:rsidR="001D09B6">
          <w:rPr>
            <w:noProof/>
            <w:webHidden/>
            <w:rtl/>
          </w:rPr>
          <w:fldChar w:fldCharType="separate"/>
        </w:r>
        <w:r w:rsidR="001D09B6">
          <w:rPr>
            <w:noProof/>
            <w:webHidden/>
            <w:rtl/>
          </w:rPr>
          <w:t>66</w:t>
        </w:r>
        <w:r w:rsidR="001D09B6">
          <w:rPr>
            <w:noProof/>
            <w:webHidden/>
            <w:rtl/>
          </w:rPr>
          <w:fldChar w:fldCharType="end"/>
        </w:r>
      </w:hyperlink>
    </w:p>
    <w:p w14:paraId="64C62740" w14:textId="77777777" w:rsidR="001D09B6" w:rsidRDefault="006741D8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7805440" w:history="1">
        <w:r w:rsidR="001D09B6" w:rsidRPr="00731E64">
          <w:rPr>
            <w:rStyle w:val="Hyperlink"/>
            <w:noProof/>
            <w:rtl/>
          </w:rPr>
          <w:t>جدول 7</w:t>
        </w:r>
        <w:r w:rsidR="001D09B6" w:rsidRPr="00731E64">
          <w:rPr>
            <w:rStyle w:val="Hyperlink"/>
            <w:noProof/>
            <w:rtl/>
            <w:lang w:bidi="fa-IR"/>
          </w:rPr>
          <w:t>: سهم اقسام مختلف شرکت‌ها در کانادا از درآمد مال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noProof/>
            <w:rtl/>
            <w:lang w:bidi="fa-IR"/>
          </w:rPr>
          <w:t>ات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>
          <w:rPr>
            <w:noProof/>
            <w:webHidden/>
            <w:rtl/>
          </w:rPr>
          <w:tab/>
        </w:r>
        <w:r w:rsidR="001D09B6">
          <w:rPr>
            <w:noProof/>
            <w:webHidden/>
            <w:rtl/>
          </w:rPr>
          <w:fldChar w:fldCharType="begin"/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</w:rPr>
          <w:instrText xml:space="preserve">PAGEREF </w:instrText>
        </w:r>
        <w:r w:rsidR="001D09B6">
          <w:rPr>
            <w:noProof/>
            <w:webHidden/>
            <w:rtl/>
          </w:rPr>
          <w:instrText>_</w:instrText>
        </w:r>
        <w:r w:rsidR="001D09B6">
          <w:rPr>
            <w:noProof/>
            <w:webHidden/>
          </w:rPr>
          <w:instrText>Toc97805440 \h</w:instrText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  <w:rtl/>
          </w:rPr>
        </w:r>
        <w:r w:rsidR="001D09B6">
          <w:rPr>
            <w:noProof/>
            <w:webHidden/>
            <w:rtl/>
          </w:rPr>
          <w:fldChar w:fldCharType="separate"/>
        </w:r>
        <w:r w:rsidR="001D09B6">
          <w:rPr>
            <w:noProof/>
            <w:webHidden/>
            <w:rtl/>
          </w:rPr>
          <w:t>73</w:t>
        </w:r>
        <w:r w:rsidR="001D09B6">
          <w:rPr>
            <w:noProof/>
            <w:webHidden/>
            <w:rtl/>
          </w:rPr>
          <w:fldChar w:fldCharType="end"/>
        </w:r>
      </w:hyperlink>
    </w:p>
    <w:p w14:paraId="20DCB245" w14:textId="77777777" w:rsidR="001D09B6" w:rsidRDefault="006741D8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7805441" w:history="1">
        <w:r w:rsidR="001D09B6" w:rsidRPr="00731E64">
          <w:rPr>
            <w:rStyle w:val="Hyperlink"/>
            <w:noProof/>
            <w:rtl/>
          </w:rPr>
          <w:t>جدول 8</w:t>
        </w:r>
        <w:r w:rsidR="001D09B6" w:rsidRPr="00731E64">
          <w:rPr>
            <w:rStyle w:val="Hyperlink"/>
            <w:noProof/>
            <w:rtl/>
            <w:lang w:bidi="fa-IR"/>
          </w:rPr>
          <w:t>: تاث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noProof/>
            <w:rtl/>
            <w:lang w:bidi="fa-IR"/>
          </w:rPr>
          <w:t>ر حسابرس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noProof/>
            <w:rtl/>
            <w:lang w:bidi="fa-IR"/>
          </w:rPr>
          <w:t xml:space="preserve"> بر شکاف مال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noProof/>
            <w:rtl/>
            <w:lang w:bidi="fa-IR"/>
          </w:rPr>
          <w:t>ات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noProof/>
            <w:rtl/>
            <w:lang w:bidi="fa-IR"/>
          </w:rPr>
          <w:t xml:space="preserve"> شرکت‌ها در کانادا</w:t>
        </w:r>
        <w:r w:rsidR="001D09B6">
          <w:rPr>
            <w:noProof/>
            <w:webHidden/>
            <w:rtl/>
          </w:rPr>
          <w:tab/>
        </w:r>
        <w:r w:rsidR="001D09B6">
          <w:rPr>
            <w:noProof/>
            <w:webHidden/>
            <w:rtl/>
          </w:rPr>
          <w:fldChar w:fldCharType="begin"/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</w:rPr>
          <w:instrText xml:space="preserve">PAGEREF </w:instrText>
        </w:r>
        <w:r w:rsidR="001D09B6">
          <w:rPr>
            <w:noProof/>
            <w:webHidden/>
            <w:rtl/>
          </w:rPr>
          <w:instrText>_</w:instrText>
        </w:r>
        <w:r w:rsidR="001D09B6">
          <w:rPr>
            <w:noProof/>
            <w:webHidden/>
          </w:rPr>
          <w:instrText>Toc97805441 \h</w:instrText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  <w:rtl/>
          </w:rPr>
        </w:r>
        <w:r w:rsidR="001D09B6">
          <w:rPr>
            <w:noProof/>
            <w:webHidden/>
            <w:rtl/>
          </w:rPr>
          <w:fldChar w:fldCharType="separate"/>
        </w:r>
        <w:r w:rsidR="001D09B6">
          <w:rPr>
            <w:noProof/>
            <w:webHidden/>
            <w:rtl/>
          </w:rPr>
          <w:t>79</w:t>
        </w:r>
        <w:r w:rsidR="001D09B6">
          <w:rPr>
            <w:noProof/>
            <w:webHidden/>
            <w:rtl/>
          </w:rPr>
          <w:fldChar w:fldCharType="end"/>
        </w:r>
      </w:hyperlink>
    </w:p>
    <w:p w14:paraId="4DAFC9BF" w14:textId="77777777" w:rsidR="001D09B6" w:rsidRDefault="006741D8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7805442" w:history="1">
        <w:r w:rsidR="001D09B6" w:rsidRPr="00731E64">
          <w:rPr>
            <w:rStyle w:val="Hyperlink"/>
            <w:noProof/>
            <w:rtl/>
          </w:rPr>
          <w:t>جدول 9</w:t>
        </w:r>
        <w:r w:rsidR="001D09B6" w:rsidRPr="00731E64">
          <w:rPr>
            <w:rStyle w:val="Hyperlink"/>
            <w:noProof/>
            <w:rtl/>
            <w:lang w:bidi="fa-IR"/>
          </w:rPr>
          <w:t>: م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noProof/>
            <w:rtl/>
            <w:lang w:bidi="fa-IR"/>
          </w:rPr>
          <w:t>زان شکاف مال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noProof/>
            <w:rtl/>
            <w:lang w:bidi="fa-IR"/>
          </w:rPr>
          <w:t>ات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noProof/>
            <w:rtl/>
            <w:lang w:bidi="fa-IR"/>
          </w:rPr>
          <w:t xml:space="preserve"> اشخاص حقوق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noProof/>
            <w:rtl/>
            <w:lang w:bidi="fa-IR"/>
          </w:rPr>
          <w:t xml:space="preserve"> در استرال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noProof/>
            <w:rtl/>
            <w:lang w:bidi="fa-IR"/>
          </w:rPr>
          <w:t>ا</w:t>
        </w:r>
        <w:r w:rsidR="001D09B6">
          <w:rPr>
            <w:noProof/>
            <w:webHidden/>
            <w:rtl/>
          </w:rPr>
          <w:tab/>
        </w:r>
        <w:r w:rsidR="001D09B6">
          <w:rPr>
            <w:noProof/>
            <w:webHidden/>
            <w:rtl/>
          </w:rPr>
          <w:fldChar w:fldCharType="begin"/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</w:rPr>
          <w:instrText xml:space="preserve">PAGEREF </w:instrText>
        </w:r>
        <w:r w:rsidR="001D09B6">
          <w:rPr>
            <w:noProof/>
            <w:webHidden/>
            <w:rtl/>
          </w:rPr>
          <w:instrText>_</w:instrText>
        </w:r>
        <w:r w:rsidR="001D09B6">
          <w:rPr>
            <w:noProof/>
            <w:webHidden/>
          </w:rPr>
          <w:instrText>Toc97805442 \h</w:instrText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  <w:rtl/>
          </w:rPr>
        </w:r>
        <w:r w:rsidR="001D09B6">
          <w:rPr>
            <w:noProof/>
            <w:webHidden/>
            <w:rtl/>
          </w:rPr>
          <w:fldChar w:fldCharType="separate"/>
        </w:r>
        <w:r w:rsidR="001D09B6">
          <w:rPr>
            <w:noProof/>
            <w:webHidden/>
            <w:rtl/>
          </w:rPr>
          <w:t>84</w:t>
        </w:r>
        <w:r w:rsidR="001D09B6">
          <w:rPr>
            <w:noProof/>
            <w:webHidden/>
            <w:rtl/>
          </w:rPr>
          <w:fldChar w:fldCharType="end"/>
        </w:r>
      </w:hyperlink>
    </w:p>
    <w:p w14:paraId="6BDB8591" w14:textId="77777777" w:rsidR="001D09B6" w:rsidRDefault="006741D8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7805443" w:history="1">
        <w:r w:rsidR="001D09B6" w:rsidRPr="00731E64">
          <w:rPr>
            <w:rStyle w:val="Hyperlink"/>
            <w:noProof/>
            <w:rtl/>
          </w:rPr>
          <w:t>جدول 10</w:t>
        </w:r>
        <w:r w:rsidR="001D09B6" w:rsidRPr="00731E64">
          <w:rPr>
            <w:rStyle w:val="Hyperlink"/>
            <w:noProof/>
            <w:rtl/>
            <w:lang w:bidi="fa-IR"/>
          </w:rPr>
          <w:t>: م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noProof/>
            <w:rtl/>
            <w:lang w:bidi="fa-IR"/>
          </w:rPr>
          <w:t>زان شکاف مال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noProof/>
            <w:rtl/>
            <w:lang w:bidi="fa-IR"/>
          </w:rPr>
          <w:t>ات بر مصرف ط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noProof/>
            <w:rtl/>
            <w:lang w:bidi="fa-IR"/>
          </w:rPr>
          <w:t xml:space="preserve"> دوره 1392 تا 1398 در ا</w:t>
        </w:r>
        <w:r w:rsidR="001D09B6" w:rsidRPr="00731E64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731E64">
          <w:rPr>
            <w:rStyle w:val="Hyperlink"/>
            <w:noProof/>
            <w:rtl/>
            <w:lang w:bidi="fa-IR"/>
          </w:rPr>
          <w:t>ران</w:t>
        </w:r>
        <w:r w:rsidR="001D09B6">
          <w:rPr>
            <w:noProof/>
            <w:webHidden/>
            <w:rtl/>
          </w:rPr>
          <w:tab/>
        </w:r>
        <w:r w:rsidR="001D09B6">
          <w:rPr>
            <w:noProof/>
            <w:webHidden/>
            <w:rtl/>
          </w:rPr>
          <w:fldChar w:fldCharType="begin"/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</w:rPr>
          <w:instrText xml:space="preserve">PAGEREF </w:instrText>
        </w:r>
        <w:r w:rsidR="001D09B6">
          <w:rPr>
            <w:noProof/>
            <w:webHidden/>
            <w:rtl/>
          </w:rPr>
          <w:instrText>_</w:instrText>
        </w:r>
        <w:r w:rsidR="001D09B6">
          <w:rPr>
            <w:noProof/>
            <w:webHidden/>
          </w:rPr>
          <w:instrText>Toc97805443 \h</w:instrText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  <w:rtl/>
          </w:rPr>
        </w:r>
        <w:r w:rsidR="001D09B6">
          <w:rPr>
            <w:noProof/>
            <w:webHidden/>
            <w:rtl/>
          </w:rPr>
          <w:fldChar w:fldCharType="separate"/>
        </w:r>
        <w:r w:rsidR="001D09B6">
          <w:rPr>
            <w:noProof/>
            <w:webHidden/>
            <w:rtl/>
          </w:rPr>
          <w:t>89</w:t>
        </w:r>
        <w:r w:rsidR="001D09B6">
          <w:rPr>
            <w:noProof/>
            <w:webHidden/>
            <w:rtl/>
          </w:rPr>
          <w:fldChar w:fldCharType="end"/>
        </w:r>
      </w:hyperlink>
    </w:p>
    <w:p w14:paraId="5F9FFC11" w14:textId="77777777" w:rsidR="001D09B6" w:rsidRDefault="006741D8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7805444" w:history="1">
        <w:r w:rsidR="001D09B6" w:rsidRPr="00731E64">
          <w:rPr>
            <w:rStyle w:val="Hyperlink"/>
            <w:noProof/>
            <w:rtl/>
          </w:rPr>
          <w:t>جدول 11: علل شکاف مال</w:t>
        </w:r>
        <w:r w:rsidR="001D09B6" w:rsidRPr="00731E64">
          <w:rPr>
            <w:rStyle w:val="Hyperlink"/>
            <w:rFonts w:hint="cs"/>
            <w:noProof/>
            <w:rtl/>
          </w:rPr>
          <w:t>ی</w:t>
        </w:r>
        <w:r w:rsidR="001D09B6" w:rsidRPr="00731E64">
          <w:rPr>
            <w:rStyle w:val="Hyperlink"/>
            <w:rFonts w:hint="eastAsia"/>
            <w:noProof/>
            <w:rtl/>
          </w:rPr>
          <w:t>ات</w:t>
        </w:r>
        <w:r w:rsidR="001D09B6" w:rsidRPr="00731E64">
          <w:rPr>
            <w:rStyle w:val="Hyperlink"/>
            <w:rFonts w:hint="cs"/>
            <w:noProof/>
            <w:rtl/>
          </w:rPr>
          <w:t>ی</w:t>
        </w:r>
        <w:r w:rsidR="001D09B6" w:rsidRPr="00731E64">
          <w:rPr>
            <w:rStyle w:val="Hyperlink"/>
            <w:noProof/>
            <w:rtl/>
          </w:rPr>
          <w:t xml:space="preserve"> ناش</w:t>
        </w:r>
        <w:r w:rsidR="001D09B6" w:rsidRPr="00731E64">
          <w:rPr>
            <w:rStyle w:val="Hyperlink"/>
            <w:rFonts w:hint="cs"/>
            <w:noProof/>
            <w:rtl/>
          </w:rPr>
          <w:t>ی</w:t>
        </w:r>
        <w:r w:rsidR="001D09B6" w:rsidRPr="00731E64">
          <w:rPr>
            <w:rStyle w:val="Hyperlink"/>
            <w:noProof/>
            <w:rtl/>
          </w:rPr>
          <w:t xml:space="preserve"> از قوان</w:t>
        </w:r>
        <w:r w:rsidR="001D09B6" w:rsidRPr="00731E64">
          <w:rPr>
            <w:rStyle w:val="Hyperlink"/>
            <w:rFonts w:hint="cs"/>
            <w:noProof/>
            <w:rtl/>
          </w:rPr>
          <w:t>ی</w:t>
        </w:r>
        <w:r w:rsidR="001D09B6" w:rsidRPr="00731E64">
          <w:rPr>
            <w:rStyle w:val="Hyperlink"/>
            <w:rFonts w:hint="eastAsia"/>
            <w:noProof/>
            <w:rtl/>
          </w:rPr>
          <w:t>ن</w:t>
        </w:r>
        <w:r w:rsidR="001D09B6" w:rsidRPr="00731E64">
          <w:rPr>
            <w:rStyle w:val="Hyperlink"/>
            <w:noProof/>
            <w:rtl/>
          </w:rPr>
          <w:t xml:space="preserve"> و مقررات</w:t>
        </w:r>
        <w:r w:rsidR="001D09B6">
          <w:rPr>
            <w:noProof/>
            <w:webHidden/>
            <w:rtl/>
          </w:rPr>
          <w:tab/>
        </w:r>
        <w:r w:rsidR="001D09B6">
          <w:rPr>
            <w:noProof/>
            <w:webHidden/>
            <w:rtl/>
          </w:rPr>
          <w:fldChar w:fldCharType="begin"/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</w:rPr>
          <w:instrText xml:space="preserve">PAGEREF </w:instrText>
        </w:r>
        <w:r w:rsidR="001D09B6">
          <w:rPr>
            <w:noProof/>
            <w:webHidden/>
            <w:rtl/>
          </w:rPr>
          <w:instrText>_</w:instrText>
        </w:r>
        <w:r w:rsidR="001D09B6">
          <w:rPr>
            <w:noProof/>
            <w:webHidden/>
          </w:rPr>
          <w:instrText>Toc97805444 \h</w:instrText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  <w:rtl/>
          </w:rPr>
        </w:r>
        <w:r w:rsidR="001D09B6">
          <w:rPr>
            <w:noProof/>
            <w:webHidden/>
            <w:rtl/>
          </w:rPr>
          <w:fldChar w:fldCharType="separate"/>
        </w:r>
        <w:r w:rsidR="001D09B6">
          <w:rPr>
            <w:noProof/>
            <w:webHidden/>
            <w:rtl/>
          </w:rPr>
          <w:t>93</w:t>
        </w:r>
        <w:r w:rsidR="001D09B6">
          <w:rPr>
            <w:noProof/>
            <w:webHidden/>
            <w:rtl/>
          </w:rPr>
          <w:fldChar w:fldCharType="end"/>
        </w:r>
      </w:hyperlink>
    </w:p>
    <w:p w14:paraId="179603B3" w14:textId="77777777" w:rsidR="001D09B6" w:rsidRDefault="006741D8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7805445" w:history="1">
        <w:r w:rsidR="001D09B6" w:rsidRPr="00731E64">
          <w:rPr>
            <w:rStyle w:val="Hyperlink"/>
            <w:noProof/>
            <w:rtl/>
          </w:rPr>
          <w:t>جدول 12: علل شکاف مال</w:t>
        </w:r>
        <w:r w:rsidR="001D09B6" w:rsidRPr="00731E64">
          <w:rPr>
            <w:rStyle w:val="Hyperlink"/>
            <w:rFonts w:hint="cs"/>
            <w:noProof/>
            <w:rtl/>
          </w:rPr>
          <w:t>ی</w:t>
        </w:r>
        <w:r w:rsidR="001D09B6" w:rsidRPr="00731E64">
          <w:rPr>
            <w:rStyle w:val="Hyperlink"/>
            <w:rFonts w:hint="eastAsia"/>
            <w:noProof/>
            <w:rtl/>
          </w:rPr>
          <w:t>ات</w:t>
        </w:r>
        <w:r w:rsidR="001D09B6" w:rsidRPr="00731E64">
          <w:rPr>
            <w:rStyle w:val="Hyperlink"/>
            <w:rFonts w:hint="cs"/>
            <w:noProof/>
            <w:rtl/>
          </w:rPr>
          <w:t>ی</w:t>
        </w:r>
        <w:r w:rsidR="001D09B6" w:rsidRPr="00731E64">
          <w:rPr>
            <w:rStyle w:val="Hyperlink"/>
            <w:noProof/>
            <w:rtl/>
          </w:rPr>
          <w:t xml:space="preserve"> ناش</w:t>
        </w:r>
        <w:r w:rsidR="001D09B6" w:rsidRPr="00731E64">
          <w:rPr>
            <w:rStyle w:val="Hyperlink"/>
            <w:rFonts w:hint="cs"/>
            <w:noProof/>
            <w:rtl/>
          </w:rPr>
          <w:t>ی</w:t>
        </w:r>
        <w:r w:rsidR="001D09B6" w:rsidRPr="00731E64">
          <w:rPr>
            <w:rStyle w:val="Hyperlink"/>
            <w:noProof/>
            <w:rtl/>
          </w:rPr>
          <w:t xml:space="preserve"> از ساختار و فرآ</w:t>
        </w:r>
        <w:r w:rsidR="001D09B6" w:rsidRPr="00731E64">
          <w:rPr>
            <w:rStyle w:val="Hyperlink"/>
            <w:rFonts w:hint="cs"/>
            <w:noProof/>
            <w:rtl/>
          </w:rPr>
          <w:t>ی</w:t>
        </w:r>
        <w:r w:rsidR="001D09B6" w:rsidRPr="00731E64">
          <w:rPr>
            <w:rStyle w:val="Hyperlink"/>
            <w:rFonts w:hint="eastAsia"/>
            <w:noProof/>
            <w:rtl/>
          </w:rPr>
          <w:t>ند</w:t>
        </w:r>
        <w:r w:rsidR="001D09B6" w:rsidRPr="00731E64">
          <w:rPr>
            <w:rStyle w:val="Hyperlink"/>
            <w:noProof/>
            <w:rtl/>
          </w:rPr>
          <w:t xml:space="preserve"> مال</w:t>
        </w:r>
        <w:r w:rsidR="001D09B6" w:rsidRPr="00731E64">
          <w:rPr>
            <w:rStyle w:val="Hyperlink"/>
            <w:rFonts w:hint="cs"/>
            <w:noProof/>
            <w:rtl/>
          </w:rPr>
          <w:t>ی</w:t>
        </w:r>
        <w:r w:rsidR="001D09B6" w:rsidRPr="00731E64">
          <w:rPr>
            <w:rStyle w:val="Hyperlink"/>
            <w:rFonts w:hint="eastAsia"/>
            <w:noProof/>
            <w:rtl/>
          </w:rPr>
          <w:t>ات‌ستان</w:t>
        </w:r>
        <w:r w:rsidR="001D09B6" w:rsidRPr="00731E64">
          <w:rPr>
            <w:rStyle w:val="Hyperlink"/>
            <w:rFonts w:hint="cs"/>
            <w:noProof/>
            <w:rtl/>
          </w:rPr>
          <w:t>ی</w:t>
        </w:r>
        <w:r w:rsidR="001D09B6">
          <w:rPr>
            <w:noProof/>
            <w:webHidden/>
            <w:rtl/>
          </w:rPr>
          <w:tab/>
        </w:r>
        <w:r w:rsidR="001D09B6">
          <w:rPr>
            <w:noProof/>
            <w:webHidden/>
            <w:rtl/>
          </w:rPr>
          <w:fldChar w:fldCharType="begin"/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</w:rPr>
          <w:instrText xml:space="preserve">PAGEREF </w:instrText>
        </w:r>
        <w:r w:rsidR="001D09B6">
          <w:rPr>
            <w:noProof/>
            <w:webHidden/>
            <w:rtl/>
          </w:rPr>
          <w:instrText>_</w:instrText>
        </w:r>
        <w:r w:rsidR="001D09B6">
          <w:rPr>
            <w:noProof/>
            <w:webHidden/>
          </w:rPr>
          <w:instrText>Toc97805445 \h</w:instrText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  <w:rtl/>
          </w:rPr>
        </w:r>
        <w:r w:rsidR="001D09B6">
          <w:rPr>
            <w:noProof/>
            <w:webHidden/>
            <w:rtl/>
          </w:rPr>
          <w:fldChar w:fldCharType="separate"/>
        </w:r>
        <w:r w:rsidR="001D09B6">
          <w:rPr>
            <w:noProof/>
            <w:webHidden/>
            <w:rtl/>
          </w:rPr>
          <w:t>102</w:t>
        </w:r>
        <w:r w:rsidR="001D09B6">
          <w:rPr>
            <w:noProof/>
            <w:webHidden/>
            <w:rtl/>
          </w:rPr>
          <w:fldChar w:fldCharType="end"/>
        </w:r>
      </w:hyperlink>
    </w:p>
    <w:p w14:paraId="5B5C5595" w14:textId="77777777" w:rsidR="001D09B6" w:rsidRPr="006E77AB" w:rsidRDefault="001D09B6" w:rsidP="00812E30">
      <w:pPr>
        <w:spacing w:line="360" w:lineRule="auto"/>
        <w:rPr>
          <w:sz w:val="24"/>
          <w:szCs w:val="24"/>
          <w:rtl/>
          <w:lang w:bidi="fa-IR"/>
        </w:rPr>
      </w:pPr>
      <w:r w:rsidRPr="006E77AB">
        <w:rPr>
          <w:sz w:val="24"/>
          <w:szCs w:val="24"/>
          <w:rtl/>
          <w:lang w:bidi="fa-IR"/>
        </w:rPr>
        <w:fldChar w:fldCharType="end"/>
      </w:r>
    </w:p>
    <w:p w14:paraId="004C1C02" w14:textId="77777777" w:rsidR="001D09B6" w:rsidRDefault="001D09B6" w:rsidP="00812E30">
      <w:pPr>
        <w:spacing w:line="360" w:lineRule="auto"/>
        <w:jc w:val="center"/>
        <w:rPr>
          <w:rFonts w:cs="B Titr"/>
          <w:b/>
          <w:bCs/>
          <w:sz w:val="18"/>
          <w:szCs w:val="24"/>
          <w:rtl/>
          <w:lang w:bidi="fa-IR"/>
        </w:rPr>
      </w:pPr>
      <w:r>
        <w:rPr>
          <w:rFonts w:cs="B Titr" w:hint="cs"/>
          <w:b/>
          <w:bCs/>
          <w:sz w:val="18"/>
          <w:szCs w:val="24"/>
          <w:rtl/>
          <w:lang w:bidi="fa-IR"/>
        </w:rPr>
        <w:t>فهرست شکل</w:t>
      </w:r>
      <w:r>
        <w:rPr>
          <w:rFonts w:cs="B Zar" w:hint="cs"/>
          <w:b/>
          <w:bCs/>
          <w:sz w:val="18"/>
          <w:szCs w:val="24"/>
          <w:rtl/>
          <w:lang w:bidi="fa-IR"/>
        </w:rPr>
        <w:t>‌</w:t>
      </w:r>
      <w:r>
        <w:rPr>
          <w:rFonts w:cs="B Titr" w:hint="cs"/>
          <w:b/>
          <w:bCs/>
          <w:sz w:val="18"/>
          <w:szCs w:val="24"/>
          <w:rtl/>
          <w:lang w:bidi="fa-IR"/>
        </w:rPr>
        <w:t>ها</w:t>
      </w:r>
    </w:p>
    <w:p w14:paraId="02DB3B44" w14:textId="77777777" w:rsidR="001D09B6" w:rsidRDefault="001D09B6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r w:rsidRPr="00AF27A4">
        <w:rPr>
          <w:sz w:val="20"/>
          <w:rtl/>
          <w:lang w:bidi="fa-IR"/>
        </w:rPr>
        <w:fldChar w:fldCharType="begin"/>
      </w:r>
      <w:r w:rsidRPr="00AF27A4">
        <w:rPr>
          <w:sz w:val="20"/>
          <w:rtl/>
          <w:lang w:bidi="fa-IR"/>
        </w:rPr>
        <w:instrText xml:space="preserve"> </w:instrText>
      </w:r>
      <w:r w:rsidRPr="00AF27A4">
        <w:rPr>
          <w:sz w:val="20"/>
          <w:lang w:bidi="fa-IR"/>
        </w:rPr>
        <w:instrText xml:space="preserve">TOC </w:instrText>
      </w:r>
      <w:r w:rsidRPr="00AF27A4">
        <w:rPr>
          <w:sz w:val="20"/>
          <w:rtl/>
          <w:lang w:bidi="fa-IR"/>
        </w:rPr>
        <w:instrText>\</w:instrText>
      </w:r>
      <w:r w:rsidRPr="00AF27A4">
        <w:rPr>
          <w:sz w:val="20"/>
          <w:lang w:bidi="fa-IR"/>
        </w:rPr>
        <w:instrText>h \z \c "</w:instrText>
      </w:r>
      <w:r w:rsidRPr="00AF27A4">
        <w:rPr>
          <w:sz w:val="20"/>
          <w:rtl/>
          <w:lang w:bidi="fa-IR"/>
        </w:rPr>
        <w:instrText xml:space="preserve">شکل" </w:instrText>
      </w:r>
      <w:r w:rsidRPr="00AF27A4">
        <w:rPr>
          <w:sz w:val="20"/>
          <w:rtl/>
          <w:lang w:bidi="fa-IR"/>
        </w:rPr>
        <w:fldChar w:fldCharType="separate"/>
      </w:r>
      <w:hyperlink w:anchor="_Toc97806248" w:history="1">
        <w:r w:rsidRPr="00E13F6C">
          <w:rPr>
            <w:rStyle w:val="Hyperlink"/>
            <w:noProof/>
            <w:rtl/>
          </w:rPr>
          <w:t>شکل 1</w:t>
        </w:r>
        <w:r w:rsidRPr="00E13F6C">
          <w:rPr>
            <w:rStyle w:val="Hyperlink"/>
            <w:noProof/>
            <w:rtl/>
            <w:lang w:bidi="fa-IR"/>
          </w:rPr>
          <w:t>: مفهوم خوشه‌بند</w:t>
        </w:r>
        <w:r w:rsidRPr="00E13F6C">
          <w:rPr>
            <w:rStyle w:val="Hyperlink"/>
            <w:rFonts w:hint="cs"/>
            <w:noProof/>
            <w:rtl/>
            <w:lang w:bidi="fa-IR"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 xml:space="preserve">PAGEREF </w:instrText>
        </w:r>
        <w:r>
          <w:rPr>
            <w:noProof/>
            <w:webHidden/>
            <w:rtl/>
          </w:rPr>
          <w:instrText>_</w:instrText>
        </w:r>
        <w:r>
          <w:rPr>
            <w:noProof/>
            <w:webHidden/>
          </w:rPr>
          <w:instrText>Toc97806248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78</w:t>
        </w:r>
        <w:r>
          <w:rPr>
            <w:noProof/>
            <w:webHidden/>
            <w:rtl/>
          </w:rPr>
          <w:fldChar w:fldCharType="end"/>
        </w:r>
      </w:hyperlink>
    </w:p>
    <w:p w14:paraId="2F7D5E92" w14:textId="77777777" w:rsidR="001D09B6" w:rsidRDefault="006741D8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7806249" w:history="1">
        <w:r w:rsidR="001D09B6" w:rsidRPr="00E13F6C">
          <w:rPr>
            <w:rStyle w:val="Hyperlink"/>
            <w:noProof/>
            <w:rtl/>
          </w:rPr>
          <w:t>شکل 2</w:t>
        </w:r>
        <w:r w:rsidR="001D09B6" w:rsidRPr="00E13F6C">
          <w:rPr>
            <w:rStyle w:val="Hyperlink"/>
            <w:noProof/>
            <w:rtl/>
            <w:lang w:bidi="fa-IR"/>
          </w:rPr>
          <w:t>: تصو</w:t>
        </w:r>
        <w:r w:rsidR="001D09B6" w:rsidRPr="00E13F6C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E13F6C">
          <w:rPr>
            <w:rStyle w:val="Hyperlink"/>
            <w:noProof/>
            <w:rtl/>
            <w:lang w:bidi="fa-IR"/>
          </w:rPr>
          <w:t>ر کلان شکاف مال</w:t>
        </w:r>
        <w:r w:rsidR="001D09B6" w:rsidRPr="00E13F6C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E13F6C">
          <w:rPr>
            <w:rStyle w:val="Hyperlink"/>
            <w:noProof/>
            <w:rtl/>
            <w:lang w:bidi="fa-IR"/>
          </w:rPr>
          <w:t>ات</w:t>
        </w:r>
        <w:r w:rsidR="001D09B6" w:rsidRPr="00E13F6C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E13F6C">
          <w:rPr>
            <w:rStyle w:val="Hyperlink"/>
            <w:noProof/>
            <w:rtl/>
            <w:lang w:bidi="fa-IR"/>
          </w:rPr>
          <w:t xml:space="preserve"> در آمر</w:t>
        </w:r>
        <w:r w:rsidR="001D09B6" w:rsidRPr="00E13F6C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E13F6C">
          <w:rPr>
            <w:rStyle w:val="Hyperlink"/>
            <w:noProof/>
            <w:rtl/>
            <w:lang w:bidi="fa-IR"/>
          </w:rPr>
          <w:t>کا</w:t>
        </w:r>
        <w:r w:rsidR="001D09B6">
          <w:rPr>
            <w:noProof/>
            <w:webHidden/>
            <w:rtl/>
          </w:rPr>
          <w:tab/>
        </w:r>
        <w:r w:rsidR="001D09B6">
          <w:rPr>
            <w:noProof/>
            <w:webHidden/>
            <w:rtl/>
          </w:rPr>
          <w:fldChar w:fldCharType="begin"/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</w:rPr>
          <w:instrText xml:space="preserve">PAGEREF </w:instrText>
        </w:r>
        <w:r w:rsidR="001D09B6">
          <w:rPr>
            <w:noProof/>
            <w:webHidden/>
            <w:rtl/>
          </w:rPr>
          <w:instrText>_</w:instrText>
        </w:r>
        <w:r w:rsidR="001D09B6">
          <w:rPr>
            <w:noProof/>
            <w:webHidden/>
          </w:rPr>
          <w:instrText>Toc97806249 \h</w:instrText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  <w:rtl/>
          </w:rPr>
        </w:r>
        <w:r w:rsidR="001D09B6">
          <w:rPr>
            <w:noProof/>
            <w:webHidden/>
            <w:rtl/>
          </w:rPr>
          <w:fldChar w:fldCharType="separate"/>
        </w:r>
        <w:r w:rsidR="001D09B6">
          <w:rPr>
            <w:noProof/>
            <w:webHidden/>
            <w:rtl/>
          </w:rPr>
          <w:t>121</w:t>
        </w:r>
        <w:r w:rsidR="001D09B6">
          <w:rPr>
            <w:noProof/>
            <w:webHidden/>
            <w:rtl/>
          </w:rPr>
          <w:fldChar w:fldCharType="end"/>
        </w:r>
      </w:hyperlink>
    </w:p>
    <w:p w14:paraId="77A1D819" w14:textId="77777777" w:rsidR="001D09B6" w:rsidRDefault="006741D8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7806250" w:history="1">
        <w:r w:rsidR="001D09B6" w:rsidRPr="00E13F6C">
          <w:rPr>
            <w:rStyle w:val="Hyperlink"/>
            <w:noProof/>
            <w:rtl/>
          </w:rPr>
          <w:t>شکل 3</w:t>
        </w:r>
        <w:r w:rsidR="001D09B6" w:rsidRPr="00E13F6C">
          <w:rPr>
            <w:rStyle w:val="Hyperlink"/>
            <w:noProof/>
            <w:rtl/>
            <w:lang w:bidi="fa-IR"/>
          </w:rPr>
          <w:t>: افرازها</w:t>
        </w:r>
        <w:r w:rsidR="001D09B6" w:rsidRPr="00E13F6C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E13F6C">
          <w:rPr>
            <w:rStyle w:val="Hyperlink"/>
            <w:noProof/>
            <w:rtl/>
            <w:lang w:bidi="fa-IR"/>
          </w:rPr>
          <w:t xml:space="preserve"> مختلف شکاف مال</w:t>
        </w:r>
        <w:r w:rsidR="001D09B6" w:rsidRPr="00E13F6C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E13F6C">
          <w:rPr>
            <w:rStyle w:val="Hyperlink"/>
            <w:noProof/>
            <w:rtl/>
            <w:lang w:bidi="fa-IR"/>
          </w:rPr>
          <w:t>ات</w:t>
        </w:r>
        <w:r w:rsidR="001D09B6" w:rsidRPr="00E13F6C">
          <w:rPr>
            <w:rStyle w:val="Hyperlink"/>
            <w:rFonts w:hint="cs"/>
            <w:noProof/>
            <w:rtl/>
            <w:lang w:bidi="fa-IR"/>
          </w:rPr>
          <w:t>ی</w:t>
        </w:r>
        <w:r w:rsidR="001D09B6">
          <w:rPr>
            <w:noProof/>
            <w:webHidden/>
            <w:rtl/>
          </w:rPr>
          <w:tab/>
        </w:r>
        <w:r w:rsidR="001D09B6">
          <w:rPr>
            <w:noProof/>
            <w:webHidden/>
            <w:rtl/>
          </w:rPr>
          <w:fldChar w:fldCharType="begin"/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</w:rPr>
          <w:instrText xml:space="preserve">PAGEREF </w:instrText>
        </w:r>
        <w:r w:rsidR="001D09B6">
          <w:rPr>
            <w:noProof/>
            <w:webHidden/>
            <w:rtl/>
          </w:rPr>
          <w:instrText>_</w:instrText>
        </w:r>
        <w:r w:rsidR="001D09B6">
          <w:rPr>
            <w:noProof/>
            <w:webHidden/>
          </w:rPr>
          <w:instrText>Toc97806250 \h</w:instrText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  <w:rtl/>
          </w:rPr>
        </w:r>
        <w:r w:rsidR="001D09B6">
          <w:rPr>
            <w:noProof/>
            <w:webHidden/>
            <w:rtl/>
          </w:rPr>
          <w:fldChar w:fldCharType="separate"/>
        </w:r>
        <w:r w:rsidR="001D09B6">
          <w:rPr>
            <w:noProof/>
            <w:webHidden/>
            <w:rtl/>
          </w:rPr>
          <w:t>140</w:t>
        </w:r>
        <w:r w:rsidR="001D09B6">
          <w:rPr>
            <w:noProof/>
            <w:webHidden/>
            <w:rtl/>
          </w:rPr>
          <w:fldChar w:fldCharType="end"/>
        </w:r>
      </w:hyperlink>
    </w:p>
    <w:p w14:paraId="16EC2591" w14:textId="77777777" w:rsidR="001D09B6" w:rsidRDefault="006741D8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7806251" w:history="1">
        <w:r w:rsidR="001D09B6" w:rsidRPr="00E13F6C">
          <w:rPr>
            <w:rStyle w:val="Hyperlink"/>
            <w:noProof/>
            <w:rtl/>
          </w:rPr>
          <w:t>شکل 4</w:t>
        </w:r>
        <w:r w:rsidR="001D09B6" w:rsidRPr="00E13F6C">
          <w:rPr>
            <w:rStyle w:val="Hyperlink"/>
            <w:noProof/>
            <w:rtl/>
            <w:lang w:bidi="fa-IR"/>
          </w:rPr>
          <w:t>: الگو</w:t>
        </w:r>
        <w:r w:rsidR="001D09B6" w:rsidRPr="00E13F6C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E13F6C">
          <w:rPr>
            <w:rStyle w:val="Hyperlink"/>
            <w:noProof/>
            <w:rtl/>
            <w:lang w:bidi="fa-IR"/>
          </w:rPr>
          <w:t xml:space="preserve"> مد</w:t>
        </w:r>
        <w:r w:rsidR="001D09B6" w:rsidRPr="00E13F6C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E13F6C">
          <w:rPr>
            <w:rStyle w:val="Hyperlink"/>
            <w:noProof/>
            <w:rtl/>
            <w:lang w:bidi="fa-IR"/>
          </w:rPr>
          <w:t>ر</w:t>
        </w:r>
        <w:r w:rsidR="001D09B6" w:rsidRPr="00E13F6C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E13F6C">
          <w:rPr>
            <w:rStyle w:val="Hyperlink"/>
            <w:noProof/>
            <w:rtl/>
            <w:lang w:bidi="fa-IR"/>
          </w:rPr>
          <w:t>ت ر</w:t>
        </w:r>
        <w:r w:rsidR="001D09B6" w:rsidRPr="00E13F6C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E13F6C">
          <w:rPr>
            <w:rStyle w:val="Hyperlink"/>
            <w:noProof/>
            <w:rtl/>
            <w:lang w:bidi="fa-IR"/>
          </w:rPr>
          <w:t>سک تمک</w:t>
        </w:r>
        <w:r w:rsidR="001D09B6" w:rsidRPr="00E13F6C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E13F6C">
          <w:rPr>
            <w:rStyle w:val="Hyperlink"/>
            <w:noProof/>
            <w:rtl/>
            <w:lang w:bidi="fa-IR"/>
          </w:rPr>
          <w:t>ن مود</w:t>
        </w:r>
        <w:r w:rsidR="001D09B6" w:rsidRPr="00E13F6C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E13F6C">
          <w:rPr>
            <w:rStyle w:val="Hyperlink"/>
            <w:noProof/>
            <w:rtl/>
            <w:lang w:bidi="fa-IR"/>
          </w:rPr>
          <w:t>ان (</w:t>
        </w:r>
        <w:r w:rsidR="001D09B6" w:rsidRPr="00E13F6C">
          <w:rPr>
            <w:rStyle w:val="Hyperlink"/>
            <w:noProof/>
            <w:lang w:bidi="fa-IR"/>
          </w:rPr>
          <w:t>OECD</w:t>
        </w:r>
        <w:r w:rsidR="001D09B6" w:rsidRPr="00E13F6C">
          <w:rPr>
            <w:rStyle w:val="Hyperlink"/>
            <w:noProof/>
            <w:rtl/>
            <w:lang w:bidi="fa-IR"/>
          </w:rPr>
          <w:t>)</w:t>
        </w:r>
        <w:r w:rsidR="001D09B6">
          <w:rPr>
            <w:noProof/>
            <w:webHidden/>
            <w:rtl/>
          </w:rPr>
          <w:tab/>
        </w:r>
        <w:r w:rsidR="001D09B6">
          <w:rPr>
            <w:noProof/>
            <w:webHidden/>
            <w:rtl/>
          </w:rPr>
          <w:fldChar w:fldCharType="begin"/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</w:rPr>
          <w:instrText xml:space="preserve">PAGEREF </w:instrText>
        </w:r>
        <w:r w:rsidR="001D09B6">
          <w:rPr>
            <w:noProof/>
            <w:webHidden/>
            <w:rtl/>
          </w:rPr>
          <w:instrText>_</w:instrText>
        </w:r>
        <w:r w:rsidR="001D09B6">
          <w:rPr>
            <w:noProof/>
            <w:webHidden/>
          </w:rPr>
          <w:instrText>Toc97806251 \h</w:instrText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  <w:rtl/>
          </w:rPr>
        </w:r>
        <w:r w:rsidR="001D09B6">
          <w:rPr>
            <w:noProof/>
            <w:webHidden/>
            <w:rtl/>
          </w:rPr>
          <w:fldChar w:fldCharType="separate"/>
        </w:r>
        <w:r w:rsidR="001D09B6">
          <w:rPr>
            <w:noProof/>
            <w:webHidden/>
            <w:rtl/>
          </w:rPr>
          <w:t>145</w:t>
        </w:r>
        <w:r w:rsidR="001D09B6">
          <w:rPr>
            <w:noProof/>
            <w:webHidden/>
            <w:rtl/>
          </w:rPr>
          <w:fldChar w:fldCharType="end"/>
        </w:r>
      </w:hyperlink>
    </w:p>
    <w:p w14:paraId="7C69EBE3" w14:textId="77777777" w:rsidR="001D09B6" w:rsidRPr="00252757" w:rsidRDefault="001D09B6" w:rsidP="00812E30">
      <w:pPr>
        <w:spacing w:line="360" w:lineRule="auto"/>
        <w:rPr>
          <w:sz w:val="20"/>
          <w:szCs w:val="24"/>
          <w:rtl/>
          <w:lang w:bidi="fa-IR"/>
        </w:rPr>
      </w:pPr>
      <w:r w:rsidRPr="00AF27A4">
        <w:rPr>
          <w:sz w:val="20"/>
          <w:szCs w:val="24"/>
          <w:rtl/>
          <w:lang w:bidi="fa-IR"/>
        </w:rPr>
        <w:fldChar w:fldCharType="end"/>
      </w:r>
    </w:p>
    <w:p w14:paraId="068B56DC" w14:textId="77777777" w:rsidR="001D09B6" w:rsidRDefault="001D09B6" w:rsidP="00812E30">
      <w:pPr>
        <w:spacing w:line="360" w:lineRule="auto"/>
        <w:rPr>
          <w:rFonts w:cs="B Titr"/>
          <w:b/>
          <w:bCs/>
          <w:sz w:val="18"/>
          <w:szCs w:val="24"/>
          <w:rtl/>
          <w:lang w:bidi="fa-IR"/>
        </w:rPr>
      </w:pPr>
      <w:r>
        <w:rPr>
          <w:rFonts w:cs="B Titr"/>
          <w:b/>
          <w:bCs/>
          <w:sz w:val="18"/>
          <w:szCs w:val="24"/>
          <w:rtl/>
          <w:lang w:bidi="fa-IR"/>
        </w:rPr>
        <w:br w:type="page"/>
      </w:r>
    </w:p>
    <w:p w14:paraId="2A8FDEE9" w14:textId="77777777" w:rsidR="001D09B6" w:rsidRDefault="001D09B6" w:rsidP="00812E30">
      <w:pPr>
        <w:spacing w:line="360" w:lineRule="auto"/>
        <w:jc w:val="center"/>
        <w:rPr>
          <w:rFonts w:cs="B Titr"/>
          <w:b/>
          <w:bCs/>
          <w:sz w:val="18"/>
          <w:szCs w:val="24"/>
          <w:rtl/>
          <w:lang w:bidi="fa-IR"/>
        </w:rPr>
      </w:pPr>
      <w:r>
        <w:rPr>
          <w:rFonts w:cs="B Titr" w:hint="cs"/>
          <w:b/>
          <w:bCs/>
          <w:sz w:val="18"/>
          <w:szCs w:val="24"/>
          <w:rtl/>
          <w:lang w:bidi="fa-IR"/>
        </w:rPr>
        <w:lastRenderedPageBreak/>
        <w:t>فهرست نمودارها</w:t>
      </w:r>
    </w:p>
    <w:p w14:paraId="6C6751D4" w14:textId="77777777" w:rsidR="001D09B6" w:rsidRDefault="001D09B6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r w:rsidRPr="006E77AB">
        <w:rPr>
          <w:rStyle w:val="Hyperlink"/>
          <w:noProof/>
          <w:color w:val="auto"/>
          <w:u w:val="none"/>
          <w:rtl/>
        </w:rPr>
        <w:fldChar w:fldCharType="begin"/>
      </w:r>
      <w:r w:rsidRPr="006E77AB">
        <w:rPr>
          <w:rStyle w:val="Hyperlink"/>
          <w:noProof/>
          <w:color w:val="auto"/>
          <w:u w:val="none"/>
          <w:rtl/>
        </w:rPr>
        <w:instrText xml:space="preserve"> </w:instrText>
      </w:r>
      <w:r w:rsidRPr="006E77AB">
        <w:rPr>
          <w:rStyle w:val="Hyperlink"/>
          <w:noProof/>
          <w:color w:val="auto"/>
          <w:u w:val="none"/>
        </w:rPr>
        <w:instrText xml:space="preserve">TOC </w:instrText>
      </w:r>
      <w:r w:rsidRPr="006E77AB">
        <w:rPr>
          <w:rStyle w:val="Hyperlink"/>
          <w:noProof/>
          <w:color w:val="auto"/>
          <w:u w:val="none"/>
          <w:rtl/>
        </w:rPr>
        <w:instrText>\</w:instrText>
      </w:r>
      <w:r w:rsidRPr="006E77AB">
        <w:rPr>
          <w:rStyle w:val="Hyperlink"/>
          <w:noProof/>
          <w:color w:val="auto"/>
          <w:u w:val="none"/>
        </w:rPr>
        <w:instrText>h \z \c "</w:instrText>
      </w:r>
      <w:r w:rsidRPr="006E77AB">
        <w:rPr>
          <w:rStyle w:val="Hyperlink"/>
          <w:noProof/>
          <w:color w:val="auto"/>
          <w:u w:val="none"/>
          <w:rtl/>
        </w:rPr>
        <w:instrText xml:space="preserve">نمودار" </w:instrText>
      </w:r>
      <w:r w:rsidRPr="006E77AB">
        <w:rPr>
          <w:rStyle w:val="Hyperlink"/>
          <w:noProof/>
          <w:color w:val="auto"/>
          <w:u w:val="none"/>
          <w:rtl/>
        </w:rPr>
        <w:fldChar w:fldCharType="separate"/>
      </w:r>
      <w:hyperlink w:anchor="_Toc97806254" w:history="1">
        <w:r w:rsidRPr="00444639">
          <w:rPr>
            <w:rStyle w:val="Hyperlink"/>
            <w:noProof/>
            <w:rtl/>
          </w:rPr>
          <w:t>نمودار 1</w:t>
        </w:r>
        <w:r w:rsidRPr="00444639">
          <w:rPr>
            <w:rStyle w:val="Hyperlink"/>
            <w:noProof/>
            <w:rtl/>
            <w:lang w:bidi="fa-IR"/>
          </w:rPr>
          <w:t>: رگرس</w:t>
        </w:r>
        <w:r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Pr="00444639">
          <w:rPr>
            <w:rStyle w:val="Hyperlink"/>
            <w:rFonts w:hint="eastAsia"/>
            <w:noProof/>
            <w:rtl/>
            <w:lang w:bidi="fa-IR"/>
          </w:rPr>
          <w:t>ون</w:t>
        </w:r>
        <w:r w:rsidRPr="00444639">
          <w:rPr>
            <w:rStyle w:val="Hyperlink"/>
            <w:noProof/>
            <w:rtl/>
            <w:lang w:bidi="fa-IR"/>
          </w:rPr>
          <w:t xml:space="preserve"> م</w:t>
        </w:r>
        <w:r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Pr="00444639">
          <w:rPr>
            <w:rStyle w:val="Hyperlink"/>
            <w:rFonts w:hint="eastAsia"/>
            <w:noProof/>
            <w:rtl/>
            <w:lang w:bidi="fa-IR"/>
          </w:rPr>
          <w:t>زان</w:t>
        </w:r>
        <w:r w:rsidRPr="00444639">
          <w:rPr>
            <w:rStyle w:val="Hyperlink"/>
            <w:noProof/>
            <w:rtl/>
            <w:lang w:bidi="fa-IR"/>
          </w:rPr>
          <w:t xml:space="preserve"> اقتصاد غ</w:t>
        </w:r>
        <w:r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Pr="00444639">
          <w:rPr>
            <w:rStyle w:val="Hyperlink"/>
            <w:rFonts w:hint="eastAsia"/>
            <w:noProof/>
            <w:rtl/>
            <w:lang w:bidi="fa-IR"/>
          </w:rPr>
          <w:t>ررسم</w:t>
        </w:r>
        <w:r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Pr="00444639">
          <w:rPr>
            <w:rStyle w:val="Hyperlink"/>
            <w:noProof/>
            <w:rtl/>
            <w:lang w:bidi="fa-IR"/>
          </w:rPr>
          <w:t xml:space="preserve"> ا</w:t>
        </w:r>
        <w:r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Pr="00444639">
          <w:rPr>
            <w:rStyle w:val="Hyperlink"/>
            <w:rFonts w:hint="eastAsia"/>
            <w:noProof/>
            <w:rtl/>
            <w:lang w:bidi="fa-IR"/>
          </w:rPr>
          <w:t>ران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 xml:space="preserve">PAGEREF </w:instrText>
        </w:r>
        <w:r>
          <w:rPr>
            <w:noProof/>
            <w:webHidden/>
            <w:rtl/>
          </w:rPr>
          <w:instrText>_</w:instrText>
        </w:r>
        <w:r>
          <w:rPr>
            <w:noProof/>
            <w:webHidden/>
          </w:rPr>
          <w:instrText>Toc97806254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29</w:t>
        </w:r>
        <w:r>
          <w:rPr>
            <w:noProof/>
            <w:webHidden/>
            <w:rtl/>
          </w:rPr>
          <w:fldChar w:fldCharType="end"/>
        </w:r>
      </w:hyperlink>
    </w:p>
    <w:p w14:paraId="52BB3344" w14:textId="77777777" w:rsidR="001D09B6" w:rsidRDefault="006741D8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7806255" w:history="1">
        <w:r w:rsidR="001D09B6" w:rsidRPr="00444639">
          <w:rPr>
            <w:rStyle w:val="Hyperlink"/>
            <w:noProof/>
            <w:rtl/>
          </w:rPr>
          <w:t>نمودار 2</w:t>
        </w:r>
        <w:r w:rsidR="001D09B6" w:rsidRPr="00444639">
          <w:rPr>
            <w:rStyle w:val="Hyperlink"/>
            <w:noProof/>
            <w:rtl/>
            <w:lang w:bidi="fa-IR"/>
          </w:rPr>
          <w:t>: روند نسبت شکاف مال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ات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 xml:space="preserve"> به ظرف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ت</w:t>
        </w:r>
        <w:r w:rsidR="001D09B6" w:rsidRPr="00444639">
          <w:rPr>
            <w:rStyle w:val="Hyperlink"/>
            <w:noProof/>
            <w:rtl/>
            <w:lang w:bidi="fa-IR"/>
          </w:rPr>
          <w:t xml:space="preserve"> کل مال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ات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 xml:space="preserve"> در ا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>ران (درصد)</w:t>
        </w:r>
        <w:r w:rsidR="001D09B6">
          <w:rPr>
            <w:noProof/>
            <w:webHidden/>
            <w:rtl/>
          </w:rPr>
          <w:tab/>
        </w:r>
        <w:r w:rsidR="001D09B6">
          <w:rPr>
            <w:noProof/>
            <w:webHidden/>
            <w:rtl/>
          </w:rPr>
          <w:fldChar w:fldCharType="begin"/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</w:rPr>
          <w:instrText xml:space="preserve">PAGEREF </w:instrText>
        </w:r>
        <w:r w:rsidR="001D09B6">
          <w:rPr>
            <w:noProof/>
            <w:webHidden/>
            <w:rtl/>
          </w:rPr>
          <w:instrText>_</w:instrText>
        </w:r>
        <w:r w:rsidR="001D09B6">
          <w:rPr>
            <w:noProof/>
            <w:webHidden/>
          </w:rPr>
          <w:instrText>Toc97806255 \h</w:instrText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  <w:rtl/>
          </w:rPr>
        </w:r>
        <w:r w:rsidR="001D09B6">
          <w:rPr>
            <w:noProof/>
            <w:webHidden/>
            <w:rtl/>
          </w:rPr>
          <w:fldChar w:fldCharType="separate"/>
        </w:r>
        <w:r w:rsidR="001D09B6">
          <w:rPr>
            <w:noProof/>
            <w:webHidden/>
            <w:rtl/>
          </w:rPr>
          <w:t>41</w:t>
        </w:r>
        <w:r w:rsidR="001D09B6">
          <w:rPr>
            <w:noProof/>
            <w:webHidden/>
            <w:rtl/>
          </w:rPr>
          <w:fldChar w:fldCharType="end"/>
        </w:r>
      </w:hyperlink>
    </w:p>
    <w:p w14:paraId="72AA9E47" w14:textId="77777777" w:rsidR="001D09B6" w:rsidRDefault="006741D8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7806256" w:history="1">
        <w:r w:rsidR="001D09B6" w:rsidRPr="00444639">
          <w:rPr>
            <w:rStyle w:val="Hyperlink"/>
            <w:noProof/>
            <w:rtl/>
          </w:rPr>
          <w:t>نمودار 3</w:t>
        </w:r>
        <w:r w:rsidR="001D09B6" w:rsidRPr="00444639">
          <w:rPr>
            <w:rStyle w:val="Hyperlink"/>
            <w:noProof/>
            <w:rtl/>
            <w:lang w:bidi="fa-IR"/>
          </w:rPr>
          <w:t>: مقا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>سه نسبت شکاف مال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>ات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 xml:space="preserve"> به ظرف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>ت کل مال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>ات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>
          <w:rPr>
            <w:noProof/>
            <w:webHidden/>
            <w:rtl/>
          </w:rPr>
          <w:tab/>
        </w:r>
        <w:r w:rsidR="001D09B6">
          <w:rPr>
            <w:noProof/>
            <w:webHidden/>
            <w:rtl/>
          </w:rPr>
          <w:fldChar w:fldCharType="begin"/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</w:rPr>
          <w:instrText xml:space="preserve">PAGEREF </w:instrText>
        </w:r>
        <w:r w:rsidR="001D09B6">
          <w:rPr>
            <w:noProof/>
            <w:webHidden/>
            <w:rtl/>
          </w:rPr>
          <w:instrText>_</w:instrText>
        </w:r>
        <w:r w:rsidR="001D09B6">
          <w:rPr>
            <w:noProof/>
            <w:webHidden/>
          </w:rPr>
          <w:instrText>Toc97806256 \h</w:instrText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  <w:rtl/>
          </w:rPr>
        </w:r>
        <w:r w:rsidR="001D09B6">
          <w:rPr>
            <w:noProof/>
            <w:webHidden/>
            <w:rtl/>
          </w:rPr>
          <w:fldChar w:fldCharType="separate"/>
        </w:r>
        <w:r w:rsidR="001D09B6">
          <w:rPr>
            <w:noProof/>
            <w:webHidden/>
            <w:rtl/>
          </w:rPr>
          <w:t>42</w:t>
        </w:r>
        <w:r w:rsidR="001D09B6">
          <w:rPr>
            <w:noProof/>
            <w:webHidden/>
            <w:rtl/>
          </w:rPr>
          <w:fldChar w:fldCharType="end"/>
        </w:r>
      </w:hyperlink>
    </w:p>
    <w:p w14:paraId="1686FD2F" w14:textId="77777777" w:rsidR="001D09B6" w:rsidRDefault="006741D8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7806257" w:history="1">
        <w:r w:rsidR="001D09B6" w:rsidRPr="00444639">
          <w:rPr>
            <w:rStyle w:val="Hyperlink"/>
            <w:noProof/>
            <w:rtl/>
          </w:rPr>
          <w:t>نمودار 4</w:t>
        </w:r>
        <w:r w:rsidR="001D09B6" w:rsidRPr="00444639">
          <w:rPr>
            <w:rStyle w:val="Hyperlink"/>
            <w:noProof/>
            <w:rtl/>
            <w:lang w:bidi="fa-IR"/>
          </w:rPr>
          <w:t>: جزئ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>ات درآمدها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 xml:space="preserve"> مال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>ات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 xml:space="preserve"> در سال 1399</w:t>
        </w:r>
        <w:r w:rsidR="001D09B6">
          <w:rPr>
            <w:noProof/>
            <w:webHidden/>
            <w:rtl/>
          </w:rPr>
          <w:tab/>
        </w:r>
        <w:r w:rsidR="001D09B6">
          <w:rPr>
            <w:noProof/>
            <w:webHidden/>
            <w:rtl/>
          </w:rPr>
          <w:fldChar w:fldCharType="begin"/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</w:rPr>
          <w:instrText xml:space="preserve">PAGEREF </w:instrText>
        </w:r>
        <w:r w:rsidR="001D09B6">
          <w:rPr>
            <w:noProof/>
            <w:webHidden/>
            <w:rtl/>
          </w:rPr>
          <w:instrText>_</w:instrText>
        </w:r>
        <w:r w:rsidR="001D09B6">
          <w:rPr>
            <w:noProof/>
            <w:webHidden/>
          </w:rPr>
          <w:instrText>Toc97806257 \h</w:instrText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  <w:rtl/>
          </w:rPr>
        </w:r>
        <w:r w:rsidR="001D09B6">
          <w:rPr>
            <w:noProof/>
            <w:webHidden/>
            <w:rtl/>
          </w:rPr>
          <w:fldChar w:fldCharType="separate"/>
        </w:r>
        <w:r w:rsidR="001D09B6">
          <w:rPr>
            <w:noProof/>
            <w:webHidden/>
            <w:rtl/>
          </w:rPr>
          <w:t>47</w:t>
        </w:r>
        <w:r w:rsidR="001D09B6">
          <w:rPr>
            <w:noProof/>
            <w:webHidden/>
            <w:rtl/>
          </w:rPr>
          <w:fldChar w:fldCharType="end"/>
        </w:r>
      </w:hyperlink>
    </w:p>
    <w:p w14:paraId="53ABC36C" w14:textId="77777777" w:rsidR="001D09B6" w:rsidRDefault="006741D8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7806258" w:history="1">
        <w:r w:rsidR="001D09B6" w:rsidRPr="00444639">
          <w:rPr>
            <w:rStyle w:val="Hyperlink"/>
            <w:noProof/>
            <w:rtl/>
          </w:rPr>
          <w:t>نمودار 5</w:t>
        </w:r>
        <w:r w:rsidR="001D09B6" w:rsidRPr="00444639">
          <w:rPr>
            <w:rStyle w:val="Hyperlink"/>
            <w:noProof/>
            <w:rtl/>
            <w:lang w:bidi="fa-IR"/>
          </w:rPr>
          <w:t>: جزئ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>ات مال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>ات بر درآمد اشخاص حق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>ق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 xml:space="preserve"> از کل درآمدها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 xml:space="preserve"> مال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>ات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>
          <w:rPr>
            <w:noProof/>
            <w:webHidden/>
            <w:rtl/>
          </w:rPr>
          <w:tab/>
        </w:r>
        <w:r w:rsidR="001D09B6">
          <w:rPr>
            <w:noProof/>
            <w:webHidden/>
            <w:rtl/>
          </w:rPr>
          <w:fldChar w:fldCharType="begin"/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</w:rPr>
          <w:instrText xml:space="preserve">PAGEREF </w:instrText>
        </w:r>
        <w:r w:rsidR="001D09B6">
          <w:rPr>
            <w:noProof/>
            <w:webHidden/>
            <w:rtl/>
          </w:rPr>
          <w:instrText>_</w:instrText>
        </w:r>
        <w:r w:rsidR="001D09B6">
          <w:rPr>
            <w:noProof/>
            <w:webHidden/>
          </w:rPr>
          <w:instrText>Toc97806258 \h</w:instrText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  <w:rtl/>
          </w:rPr>
        </w:r>
        <w:r w:rsidR="001D09B6">
          <w:rPr>
            <w:noProof/>
            <w:webHidden/>
            <w:rtl/>
          </w:rPr>
          <w:fldChar w:fldCharType="separate"/>
        </w:r>
        <w:r w:rsidR="001D09B6">
          <w:rPr>
            <w:noProof/>
            <w:webHidden/>
            <w:rtl/>
          </w:rPr>
          <w:t>48</w:t>
        </w:r>
        <w:r w:rsidR="001D09B6">
          <w:rPr>
            <w:noProof/>
            <w:webHidden/>
            <w:rtl/>
          </w:rPr>
          <w:fldChar w:fldCharType="end"/>
        </w:r>
      </w:hyperlink>
    </w:p>
    <w:p w14:paraId="7F74EDC8" w14:textId="77777777" w:rsidR="001D09B6" w:rsidRDefault="006741D8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7806259" w:history="1">
        <w:r w:rsidR="001D09B6" w:rsidRPr="00444639">
          <w:rPr>
            <w:rStyle w:val="Hyperlink"/>
            <w:noProof/>
            <w:rtl/>
          </w:rPr>
          <w:t>نمودار 6</w:t>
        </w:r>
        <w:r w:rsidR="001D09B6" w:rsidRPr="00444639">
          <w:rPr>
            <w:rStyle w:val="Hyperlink"/>
            <w:noProof/>
            <w:rtl/>
            <w:lang w:bidi="fa-IR"/>
          </w:rPr>
          <w:t>: پ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ش‌ب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ن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 xml:space="preserve"> شکاف مال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ات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 xml:space="preserve"> اشخاص حق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ق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>
          <w:rPr>
            <w:noProof/>
            <w:webHidden/>
            <w:rtl/>
          </w:rPr>
          <w:tab/>
        </w:r>
        <w:r w:rsidR="001D09B6">
          <w:rPr>
            <w:noProof/>
            <w:webHidden/>
            <w:rtl/>
          </w:rPr>
          <w:fldChar w:fldCharType="begin"/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</w:rPr>
          <w:instrText xml:space="preserve">PAGEREF </w:instrText>
        </w:r>
        <w:r w:rsidR="001D09B6">
          <w:rPr>
            <w:noProof/>
            <w:webHidden/>
            <w:rtl/>
          </w:rPr>
          <w:instrText>_</w:instrText>
        </w:r>
        <w:r w:rsidR="001D09B6">
          <w:rPr>
            <w:noProof/>
            <w:webHidden/>
          </w:rPr>
          <w:instrText>Toc97806259 \h</w:instrText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  <w:rtl/>
          </w:rPr>
        </w:r>
        <w:r w:rsidR="001D09B6">
          <w:rPr>
            <w:noProof/>
            <w:webHidden/>
            <w:rtl/>
          </w:rPr>
          <w:fldChar w:fldCharType="separate"/>
        </w:r>
        <w:r w:rsidR="001D09B6">
          <w:rPr>
            <w:noProof/>
            <w:webHidden/>
            <w:rtl/>
          </w:rPr>
          <w:t>50</w:t>
        </w:r>
        <w:r w:rsidR="001D09B6">
          <w:rPr>
            <w:noProof/>
            <w:webHidden/>
            <w:rtl/>
          </w:rPr>
          <w:fldChar w:fldCharType="end"/>
        </w:r>
      </w:hyperlink>
    </w:p>
    <w:p w14:paraId="43D312E8" w14:textId="77777777" w:rsidR="001D09B6" w:rsidRDefault="006741D8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7806260" w:history="1">
        <w:r w:rsidR="001D09B6" w:rsidRPr="00444639">
          <w:rPr>
            <w:rStyle w:val="Hyperlink"/>
            <w:noProof/>
            <w:rtl/>
          </w:rPr>
          <w:t>نمودار 7</w:t>
        </w:r>
        <w:r w:rsidR="001D09B6" w:rsidRPr="00444639">
          <w:rPr>
            <w:rStyle w:val="Hyperlink"/>
            <w:noProof/>
            <w:rtl/>
            <w:lang w:bidi="fa-IR"/>
          </w:rPr>
          <w:t>: سهم مال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ات</w:t>
        </w:r>
        <w:r w:rsidR="001D09B6" w:rsidRPr="00444639">
          <w:rPr>
            <w:rStyle w:val="Hyperlink"/>
            <w:noProof/>
            <w:rtl/>
            <w:lang w:bidi="fa-IR"/>
          </w:rPr>
          <w:t xml:space="preserve"> بر درآمد مشاغل از کل درآمدها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 xml:space="preserve"> مال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ات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</w:rPr>
          <w:t xml:space="preserve"> (درصد)</w:t>
        </w:r>
        <w:r w:rsidR="001D09B6">
          <w:rPr>
            <w:noProof/>
            <w:webHidden/>
            <w:rtl/>
          </w:rPr>
          <w:tab/>
        </w:r>
        <w:r w:rsidR="001D09B6">
          <w:rPr>
            <w:noProof/>
            <w:webHidden/>
            <w:rtl/>
          </w:rPr>
          <w:fldChar w:fldCharType="begin"/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</w:rPr>
          <w:instrText xml:space="preserve">PAGEREF </w:instrText>
        </w:r>
        <w:r w:rsidR="001D09B6">
          <w:rPr>
            <w:noProof/>
            <w:webHidden/>
            <w:rtl/>
          </w:rPr>
          <w:instrText>_</w:instrText>
        </w:r>
        <w:r w:rsidR="001D09B6">
          <w:rPr>
            <w:noProof/>
            <w:webHidden/>
          </w:rPr>
          <w:instrText>Toc97806260 \h</w:instrText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  <w:rtl/>
          </w:rPr>
        </w:r>
        <w:r w:rsidR="001D09B6">
          <w:rPr>
            <w:noProof/>
            <w:webHidden/>
            <w:rtl/>
          </w:rPr>
          <w:fldChar w:fldCharType="separate"/>
        </w:r>
        <w:r w:rsidR="001D09B6">
          <w:rPr>
            <w:noProof/>
            <w:webHidden/>
            <w:rtl/>
          </w:rPr>
          <w:t>52</w:t>
        </w:r>
        <w:r w:rsidR="001D09B6">
          <w:rPr>
            <w:noProof/>
            <w:webHidden/>
            <w:rtl/>
          </w:rPr>
          <w:fldChar w:fldCharType="end"/>
        </w:r>
      </w:hyperlink>
    </w:p>
    <w:p w14:paraId="138934DC" w14:textId="77777777" w:rsidR="001D09B6" w:rsidRDefault="006741D8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7806261" w:history="1">
        <w:r w:rsidR="001D09B6" w:rsidRPr="00444639">
          <w:rPr>
            <w:rStyle w:val="Hyperlink"/>
            <w:noProof/>
            <w:rtl/>
          </w:rPr>
          <w:t>نمودار 8</w:t>
        </w:r>
        <w:r w:rsidR="001D09B6" w:rsidRPr="00444639">
          <w:rPr>
            <w:rStyle w:val="Hyperlink"/>
            <w:noProof/>
            <w:rtl/>
            <w:lang w:bidi="fa-IR"/>
          </w:rPr>
          <w:t>: جزئ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>ات شکاف مال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>ات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 xml:space="preserve"> بر اساس پا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>ه مال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>ات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 xml:space="preserve"> در بر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>تان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>ا</w:t>
        </w:r>
        <w:r w:rsidR="001D09B6" w:rsidRPr="00444639">
          <w:rPr>
            <w:rStyle w:val="Hyperlink"/>
            <w:rFonts w:ascii="IRANSans" w:eastAsia="Calibri" w:hAnsi="IRANSans"/>
            <w:noProof/>
            <w:rtl/>
          </w:rPr>
          <w:t xml:space="preserve"> (درصد)</w:t>
        </w:r>
        <w:r w:rsidR="001D09B6">
          <w:rPr>
            <w:noProof/>
            <w:webHidden/>
            <w:rtl/>
          </w:rPr>
          <w:tab/>
        </w:r>
        <w:r w:rsidR="001D09B6">
          <w:rPr>
            <w:noProof/>
            <w:webHidden/>
            <w:rtl/>
          </w:rPr>
          <w:fldChar w:fldCharType="begin"/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</w:rPr>
          <w:instrText xml:space="preserve">PAGEREF </w:instrText>
        </w:r>
        <w:r w:rsidR="001D09B6">
          <w:rPr>
            <w:noProof/>
            <w:webHidden/>
            <w:rtl/>
          </w:rPr>
          <w:instrText>_</w:instrText>
        </w:r>
        <w:r w:rsidR="001D09B6">
          <w:rPr>
            <w:noProof/>
            <w:webHidden/>
          </w:rPr>
          <w:instrText>Toc97806261 \h</w:instrText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  <w:rtl/>
          </w:rPr>
        </w:r>
        <w:r w:rsidR="001D09B6">
          <w:rPr>
            <w:noProof/>
            <w:webHidden/>
            <w:rtl/>
          </w:rPr>
          <w:fldChar w:fldCharType="separate"/>
        </w:r>
        <w:r w:rsidR="001D09B6">
          <w:rPr>
            <w:noProof/>
            <w:webHidden/>
            <w:rtl/>
          </w:rPr>
          <w:t>55</w:t>
        </w:r>
        <w:r w:rsidR="001D09B6">
          <w:rPr>
            <w:noProof/>
            <w:webHidden/>
            <w:rtl/>
          </w:rPr>
          <w:fldChar w:fldCharType="end"/>
        </w:r>
      </w:hyperlink>
    </w:p>
    <w:p w14:paraId="11BDA8F4" w14:textId="77777777" w:rsidR="001D09B6" w:rsidRDefault="006741D8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7806262" w:history="1">
        <w:r w:rsidR="001D09B6" w:rsidRPr="00444639">
          <w:rPr>
            <w:rStyle w:val="Hyperlink"/>
            <w:noProof/>
            <w:rtl/>
          </w:rPr>
          <w:t>نمودار 9</w:t>
        </w:r>
        <w:r w:rsidR="001D09B6" w:rsidRPr="00444639">
          <w:rPr>
            <w:rStyle w:val="Hyperlink"/>
            <w:noProof/>
            <w:rtl/>
            <w:lang w:bidi="fa-IR"/>
          </w:rPr>
          <w:t>: م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زان</w:t>
        </w:r>
        <w:r w:rsidR="001D09B6" w:rsidRPr="00444639">
          <w:rPr>
            <w:rStyle w:val="Hyperlink"/>
            <w:noProof/>
            <w:rtl/>
            <w:lang w:bidi="fa-IR"/>
          </w:rPr>
          <w:t xml:space="preserve"> شکاف مال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ات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 xml:space="preserve"> هر پا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ه</w:t>
        </w:r>
        <w:r w:rsidR="001D09B6" w:rsidRPr="00444639">
          <w:rPr>
            <w:rStyle w:val="Hyperlink"/>
            <w:noProof/>
            <w:rtl/>
            <w:lang w:bidi="fa-IR"/>
          </w:rPr>
          <w:t xml:space="preserve"> مال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ات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 xml:space="preserve"> در بر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تان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ا</w:t>
        </w:r>
        <w:r w:rsidR="001D09B6" w:rsidRPr="00444639">
          <w:rPr>
            <w:rStyle w:val="Hyperlink"/>
            <w:noProof/>
            <w:rtl/>
            <w:lang w:bidi="fa-IR"/>
          </w:rPr>
          <w:t xml:space="preserve"> (م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ل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ارد</w:t>
        </w:r>
        <w:r w:rsidR="001D09B6" w:rsidRPr="00444639">
          <w:rPr>
            <w:rStyle w:val="Hyperlink"/>
            <w:noProof/>
            <w:rtl/>
            <w:lang w:bidi="fa-IR"/>
          </w:rPr>
          <w:t xml:space="preserve"> پوند)</w:t>
        </w:r>
        <w:r w:rsidR="001D09B6">
          <w:rPr>
            <w:noProof/>
            <w:webHidden/>
            <w:rtl/>
          </w:rPr>
          <w:tab/>
        </w:r>
        <w:r w:rsidR="001D09B6">
          <w:rPr>
            <w:noProof/>
            <w:webHidden/>
            <w:rtl/>
          </w:rPr>
          <w:fldChar w:fldCharType="begin"/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</w:rPr>
          <w:instrText xml:space="preserve">PAGEREF </w:instrText>
        </w:r>
        <w:r w:rsidR="001D09B6">
          <w:rPr>
            <w:noProof/>
            <w:webHidden/>
            <w:rtl/>
          </w:rPr>
          <w:instrText>_</w:instrText>
        </w:r>
        <w:r w:rsidR="001D09B6">
          <w:rPr>
            <w:noProof/>
            <w:webHidden/>
          </w:rPr>
          <w:instrText>Toc97806262 \h</w:instrText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  <w:rtl/>
          </w:rPr>
        </w:r>
        <w:r w:rsidR="001D09B6">
          <w:rPr>
            <w:noProof/>
            <w:webHidden/>
            <w:rtl/>
          </w:rPr>
          <w:fldChar w:fldCharType="separate"/>
        </w:r>
        <w:r w:rsidR="001D09B6">
          <w:rPr>
            <w:noProof/>
            <w:webHidden/>
            <w:rtl/>
          </w:rPr>
          <w:t>56</w:t>
        </w:r>
        <w:r w:rsidR="001D09B6">
          <w:rPr>
            <w:noProof/>
            <w:webHidden/>
            <w:rtl/>
          </w:rPr>
          <w:fldChar w:fldCharType="end"/>
        </w:r>
      </w:hyperlink>
    </w:p>
    <w:p w14:paraId="340741A1" w14:textId="77777777" w:rsidR="001D09B6" w:rsidRDefault="006741D8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7806263" w:history="1">
        <w:r w:rsidR="001D09B6" w:rsidRPr="00444639">
          <w:rPr>
            <w:rStyle w:val="Hyperlink"/>
            <w:noProof/>
            <w:rtl/>
          </w:rPr>
          <w:t>نمودار 10</w:t>
        </w:r>
        <w:r w:rsidR="001D09B6" w:rsidRPr="00444639">
          <w:rPr>
            <w:rStyle w:val="Hyperlink"/>
            <w:noProof/>
            <w:rtl/>
            <w:lang w:bidi="fa-IR"/>
          </w:rPr>
          <w:t>: سهم هر پا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ه</w:t>
        </w:r>
        <w:r w:rsidR="001D09B6" w:rsidRPr="00444639">
          <w:rPr>
            <w:rStyle w:val="Hyperlink"/>
            <w:noProof/>
            <w:rtl/>
            <w:lang w:bidi="fa-IR"/>
          </w:rPr>
          <w:t xml:space="preserve"> مال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ات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 xml:space="preserve"> در شکاف مال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ات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 xml:space="preserve"> آمر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کا</w:t>
        </w:r>
        <w:r w:rsidR="001D09B6" w:rsidRPr="00444639">
          <w:rPr>
            <w:rStyle w:val="Hyperlink"/>
            <w:noProof/>
            <w:rtl/>
            <w:lang w:bidi="fa-IR"/>
          </w:rPr>
          <w:t xml:space="preserve"> (درصد)</w:t>
        </w:r>
        <w:r w:rsidR="001D09B6">
          <w:rPr>
            <w:noProof/>
            <w:webHidden/>
            <w:rtl/>
          </w:rPr>
          <w:tab/>
        </w:r>
        <w:r w:rsidR="001D09B6">
          <w:rPr>
            <w:noProof/>
            <w:webHidden/>
            <w:rtl/>
          </w:rPr>
          <w:fldChar w:fldCharType="begin"/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</w:rPr>
          <w:instrText xml:space="preserve">PAGEREF </w:instrText>
        </w:r>
        <w:r w:rsidR="001D09B6">
          <w:rPr>
            <w:noProof/>
            <w:webHidden/>
            <w:rtl/>
          </w:rPr>
          <w:instrText>_</w:instrText>
        </w:r>
        <w:r w:rsidR="001D09B6">
          <w:rPr>
            <w:noProof/>
            <w:webHidden/>
          </w:rPr>
          <w:instrText>Toc97806263 \h</w:instrText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  <w:rtl/>
          </w:rPr>
        </w:r>
        <w:r w:rsidR="001D09B6">
          <w:rPr>
            <w:noProof/>
            <w:webHidden/>
            <w:rtl/>
          </w:rPr>
          <w:fldChar w:fldCharType="separate"/>
        </w:r>
        <w:r w:rsidR="001D09B6">
          <w:rPr>
            <w:noProof/>
            <w:webHidden/>
            <w:rtl/>
          </w:rPr>
          <w:t>58</w:t>
        </w:r>
        <w:r w:rsidR="001D09B6">
          <w:rPr>
            <w:noProof/>
            <w:webHidden/>
            <w:rtl/>
          </w:rPr>
          <w:fldChar w:fldCharType="end"/>
        </w:r>
      </w:hyperlink>
    </w:p>
    <w:p w14:paraId="156D7EAE" w14:textId="77777777" w:rsidR="001D09B6" w:rsidRDefault="006741D8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7806264" w:history="1">
        <w:r w:rsidR="001D09B6" w:rsidRPr="00444639">
          <w:rPr>
            <w:rStyle w:val="Hyperlink"/>
            <w:noProof/>
            <w:rtl/>
          </w:rPr>
          <w:t>نمودار 11</w:t>
        </w:r>
        <w:r w:rsidR="001D09B6" w:rsidRPr="00444639">
          <w:rPr>
            <w:rStyle w:val="Hyperlink"/>
            <w:noProof/>
            <w:rtl/>
            <w:lang w:bidi="fa-IR"/>
          </w:rPr>
          <w:t>: م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زان</w:t>
        </w:r>
        <w:r w:rsidR="001D09B6" w:rsidRPr="00444639">
          <w:rPr>
            <w:rStyle w:val="Hyperlink"/>
            <w:noProof/>
            <w:rtl/>
            <w:lang w:bidi="fa-IR"/>
          </w:rPr>
          <w:t xml:space="preserve"> شکاف مال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ات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 xml:space="preserve"> هر پا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ه</w:t>
        </w:r>
        <w:r w:rsidR="001D09B6" w:rsidRPr="00444639">
          <w:rPr>
            <w:rStyle w:val="Hyperlink"/>
            <w:noProof/>
            <w:rtl/>
            <w:lang w:bidi="fa-IR"/>
          </w:rPr>
          <w:t xml:space="preserve"> مال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ات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 xml:space="preserve"> در آمر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کا</w:t>
        </w:r>
        <w:r w:rsidR="001D09B6" w:rsidRPr="00444639">
          <w:rPr>
            <w:rStyle w:val="Hyperlink"/>
            <w:noProof/>
            <w:rtl/>
            <w:lang w:bidi="fa-IR"/>
          </w:rPr>
          <w:t xml:space="preserve"> (م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ل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ارد</w:t>
        </w:r>
        <w:r w:rsidR="001D09B6" w:rsidRPr="00444639">
          <w:rPr>
            <w:rStyle w:val="Hyperlink"/>
            <w:noProof/>
            <w:rtl/>
            <w:lang w:bidi="fa-IR"/>
          </w:rPr>
          <w:t xml:space="preserve"> دلار)</w:t>
        </w:r>
        <w:r w:rsidR="001D09B6">
          <w:rPr>
            <w:noProof/>
            <w:webHidden/>
            <w:rtl/>
          </w:rPr>
          <w:tab/>
        </w:r>
        <w:r w:rsidR="001D09B6">
          <w:rPr>
            <w:noProof/>
            <w:webHidden/>
            <w:rtl/>
          </w:rPr>
          <w:fldChar w:fldCharType="begin"/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</w:rPr>
          <w:instrText xml:space="preserve">PAGEREF </w:instrText>
        </w:r>
        <w:r w:rsidR="001D09B6">
          <w:rPr>
            <w:noProof/>
            <w:webHidden/>
            <w:rtl/>
          </w:rPr>
          <w:instrText>_</w:instrText>
        </w:r>
        <w:r w:rsidR="001D09B6">
          <w:rPr>
            <w:noProof/>
            <w:webHidden/>
          </w:rPr>
          <w:instrText>Toc97806264 \h</w:instrText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  <w:rtl/>
          </w:rPr>
        </w:r>
        <w:r w:rsidR="001D09B6">
          <w:rPr>
            <w:noProof/>
            <w:webHidden/>
            <w:rtl/>
          </w:rPr>
          <w:fldChar w:fldCharType="separate"/>
        </w:r>
        <w:r w:rsidR="001D09B6">
          <w:rPr>
            <w:noProof/>
            <w:webHidden/>
            <w:rtl/>
          </w:rPr>
          <w:t>59</w:t>
        </w:r>
        <w:r w:rsidR="001D09B6">
          <w:rPr>
            <w:noProof/>
            <w:webHidden/>
            <w:rtl/>
          </w:rPr>
          <w:fldChar w:fldCharType="end"/>
        </w:r>
      </w:hyperlink>
    </w:p>
    <w:p w14:paraId="24A18DBD" w14:textId="77777777" w:rsidR="001D09B6" w:rsidRDefault="006741D8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7806265" w:history="1">
        <w:r w:rsidR="001D09B6" w:rsidRPr="00444639">
          <w:rPr>
            <w:rStyle w:val="Hyperlink"/>
            <w:noProof/>
            <w:rtl/>
          </w:rPr>
          <w:t>نمودار 12</w:t>
        </w:r>
        <w:r w:rsidR="001D09B6" w:rsidRPr="00444639">
          <w:rPr>
            <w:rStyle w:val="Hyperlink"/>
            <w:noProof/>
            <w:rtl/>
            <w:lang w:bidi="fa-IR"/>
          </w:rPr>
          <w:t>: شکاف مال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ات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 xml:space="preserve"> مشاغل بر اساس م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زان</w:t>
        </w:r>
        <w:r w:rsidR="001D09B6" w:rsidRPr="00444639">
          <w:rPr>
            <w:rStyle w:val="Hyperlink"/>
            <w:noProof/>
            <w:rtl/>
            <w:lang w:bidi="fa-IR"/>
          </w:rPr>
          <w:t xml:space="preserve"> گزارش ده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 xml:space="preserve"> و کسر در منبع</w:t>
        </w:r>
        <w:r w:rsidR="001D09B6">
          <w:rPr>
            <w:noProof/>
            <w:webHidden/>
            <w:rtl/>
          </w:rPr>
          <w:tab/>
        </w:r>
        <w:r w:rsidR="001D09B6">
          <w:rPr>
            <w:noProof/>
            <w:webHidden/>
            <w:rtl/>
          </w:rPr>
          <w:fldChar w:fldCharType="begin"/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</w:rPr>
          <w:instrText xml:space="preserve">PAGEREF </w:instrText>
        </w:r>
        <w:r w:rsidR="001D09B6">
          <w:rPr>
            <w:noProof/>
            <w:webHidden/>
            <w:rtl/>
          </w:rPr>
          <w:instrText>_</w:instrText>
        </w:r>
        <w:r w:rsidR="001D09B6">
          <w:rPr>
            <w:noProof/>
            <w:webHidden/>
          </w:rPr>
          <w:instrText>Toc97806265 \h</w:instrText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  <w:rtl/>
          </w:rPr>
        </w:r>
        <w:r w:rsidR="001D09B6">
          <w:rPr>
            <w:noProof/>
            <w:webHidden/>
            <w:rtl/>
          </w:rPr>
          <w:fldChar w:fldCharType="separate"/>
        </w:r>
        <w:r w:rsidR="001D09B6">
          <w:rPr>
            <w:noProof/>
            <w:webHidden/>
            <w:rtl/>
          </w:rPr>
          <w:t>60</w:t>
        </w:r>
        <w:r w:rsidR="001D09B6">
          <w:rPr>
            <w:noProof/>
            <w:webHidden/>
            <w:rtl/>
          </w:rPr>
          <w:fldChar w:fldCharType="end"/>
        </w:r>
      </w:hyperlink>
    </w:p>
    <w:p w14:paraId="64C74BCC" w14:textId="77777777" w:rsidR="001D09B6" w:rsidRDefault="006741D8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7806266" w:history="1">
        <w:r w:rsidR="001D09B6" w:rsidRPr="00444639">
          <w:rPr>
            <w:rStyle w:val="Hyperlink"/>
            <w:noProof/>
            <w:rtl/>
          </w:rPr>
          <w:t>نمودار 13</w:t>
        </w:r>
        <w:r w:rsidR="001D09B6" w:rsidRPr="00444639">
          <w:rPr>
            <w:rStyle w:val="Hyperlink"/>
            <w:noProof/>
            <w:rtl/>
            <w:lang w:bidi="fa-IR"/>
          </w:rPr>
          <w:t>: مقا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سه</w:t>
        </w:r>
        <w:r w:rsidR="001D09B6" w:rsidRPr="00444639">
          <w:rPr>
            <w:rStyle w:val="Hyperlink"/>
            <w:noProof/>
            <w:rtl/>
            <w:lang w:bidi="fa-IR"/>
          </w:rPr>
          <w:t xml:space="preserve"> شکاف مال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ات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 xml:space="preserve"> کشورها</w:t>
        </w:r>
        <w:r w:rsidR="001D09B6">
          <w:rPr>
            <w:noProof/>
            <w:webHidden/>
            <w:rtl/>
          </w:rPr>
          <w:tab/>
        </w:r>
        <w:r w:rsidR="001D09B6">
          <w:rPr>
            <w:noProof/>
            <w:webHidden/>
            <w:rtl/>
          </w:rPr>
          <w:fldChar w:fldCharType="begin"/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</w:rPr>
          <w:instrText xml:space="preserve">PAGEREF </w:instrText>
        </w:r>
        <w:r w:rsidR="001D09B6">
          <w:rPr>
            <w:noProof/>
            <w:webHidden/>
            <w:rtl/>
          </w:rPr>
          <w:instrText>_</w:instrText>
        </w:r>
        <w:r w:rsidR="001D09B6">
          <w:rPr>
            <w:noProof/>
            <w:webHidden/>
          </w:rPr>
          <w:instrText>Toc97806266 \h</w:instrText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  <w:rtl/>
          </w:rPr>
        </w:r>
        <w:r w:rsidR="001D09B6">
          <w:rPr>
            <w:noProof/>
            <w:webHidden/>
            <w:rtl/>
          </w:rPr>
          <w:fldChar w:fldCharType="separate"/>
        </w:r>
        <w:r w:rsidR="001D09B6">
          <w:rPr>
            <w:noProof/>
            <w:webHidden/>
            <w:rtl/>
          </w:rPr>
          <w:t>61</w:t>
        </w:r>
        <w:r w:rsidR="001D09B6">
          <w:rPr>
            <w:noProof/>
            <w:webHidden/>
            <w:rtl/>
          </w:rPr>
          <w:fldChar w:fldCharType="end"/>
        </w:r>
      </w:hyperlink>
    </w:p>
    <w:p w14:paraId="4CB3BD88" w14:textId="77777777" w:rsidR="001D09B6" w:rsidRDefault="006741D8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7806267" w:history="1">
        <w:r w:rsidR="001D09B6" w:rsidRPr="00444639">
          <w:rPr>
            <w:rStyle w:val="Hyperlink"/>
            <w:noProof/>
            <w:rtl/>
          </w:rPr>
          <w:t>نمودار 14</w:t>
        </w:r>
        <w:r w:rsidR="001D09B6" w:rsidRPr="00444639">
          <w:rPr>
            <w:rStyle w:val="Hyperlink"/>
            <w:noProof/>
            <w:rtl/>
            <w:lang w:bidi="fa-IR"/>
          </w:rPr>
          <w:t>: رابطه فرار مال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ات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 xml:space="preserve"> با م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زان</w:t>
        </w:r>
        <w:r w:rsidR="001D09B6" w:rsidRPr="00444639">
          <w:rPr>
            <w:rStyle w:val="Hyperlink"/>
            <w:noProof/>
            <w:rtl/>
            <w:lang w:bidi="fa-IR"/>
          </w:rPr>
          <w:t xml:space="preserve"> درآمد</w:t>
        </w:r>
        <w:r w:rsidR="001D09B6">
          <w:rPr>
            <w:noProof/>
            <w:webHidden/>
            <w:rtl/>
          </w:rPr>
          <w:tab/>
        </w:r>
        <w:r w:rsidR="001D09B6">
          <w:rPr>
            <w:noProof/>
            <w:webHidden/>
            <w:rtl/>
          </w:rPr>
          <w:fldChar w:fldCharType="begin"/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</w:rPr>
          <w:instrText xml:space="preserve">PAGEREF </w:instrText>
        </w:r>
        <w:r w:rsidR="001D09B6">
          <w:rPr>
            <w:noProof/>
            <w:webHidden/>
            <w:rtl/>
          </w:rPr>
          <w:instrText>_</w:instrText>
        </w:r>
        <w:r w:rsidR="001D09B6">
          <w:rPr>
            <w:noProof/>
            <w:webHidden/>
          </w:rPr>
          <w:instrText>Toc97806267 \h</w:instrText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  <w:rtl/>
          </w:rPr>
        </w:r>
        <w:r w:rsidR="001D09B6">
          <w:rPr>
            <w:noProof/>
            <w:webHidden/>
            <w:rtl/>
          </w:rPr>
          <w:fldChar w:fldCharType="separate"/>
        </w:r>
        <w:r w:rsidR="001D09B6">
          <w:rPr>
            <w:noProof/>
            <w:webHidden/>
            <w:rtl/>
          </w:rPr>
          <w:t>63</w:t>
        </w:r>
        <w:r w:rsidR="001D09B6">
          <w:rPr>
            <w:noProof/>
            <w:webHidden/>
            <w:rtl/>
          </w:rPr>
          <w:fldChar w:fldCharType="end"/>
        </w:r>
      </w:hyperlink>
    </w:p>
    <w:p w14:paraId="267ADDE1" w14:textId="77777777" w:rsidR="001D09B6" w:rsidRDefault="006741D8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7806268" w:history="1">
        <w:r w:rsidR="001D09B6" w:rsidRPr="00444639">
          <w:rPr>
            <w:rStyle w:val="Hyperlink"/>
            <w:noProof/>
            <w:rtl/>
          </w:rPr>
          <w:t>نمودار 15</w:t>
        </w:r>
        <w:r w:rsidR="001D09B6" w:rsidRPr="00444639">
          <w:rPr>
            <w:rStyle w:val="Hyperlink"/>
            <w:noProof/>
            <w:rtl/>
            <w:lang w:bidi="fa-IR"/>
          </w:rPr>
          <w:t>: سهم شکاف مال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ات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 xml:space="preserve"> هر پا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ه</w:t>
        </w:r>
        <w:r w:rsidR="001D09B6" w:rsidRPr="00444639">
          <w:rPr>
            <w:rStyle w:val="Hyperlink"/>
            <w:noProof/>
            <w:rtl/>
            <w:lang w:bidi="fa-IR"/>
          </w:rPr>
          <w:t xml:space="preserve"> در کانادا</w:t>
        </w:r>
        <w:r w:rsidR="001D09B6">
          <w:rPr>
            <w:noProof/>
            <w:webHidden/>
            <w:rtl/>
          </w:rPr>
          <w:tab/>
        </w:r>
        <w:r w:rsidR="001D09B6">
          <w:rPr>
            <w:noProof/>
            <w:webHidden/>
            <w:rtl/>
          </w:rPr>
          <w:fldChar w:fldCharType="begin"/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</w:rPr>
          <w:instrText xml:space="preserve">PAGEREF </w:instrText>
        </w:r>
        <w:r w:rsidR="001D09B6">
          <w:rPr>
            <w:noProof/>
            <w:webHidden/>
            <w:rtl/>
          </w:rPr>
          <w:instrText>_</w:instrText>
        </w:r>
        <w:r w:rsidR="001D09B6">
          <w:rPr>
            <w:noProof/>
            <w:webHidden/>
          </w:rPr>
          <w:instrText>Toc97806268 \h</w:instrText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  <w:rtl/>
          </w:rPr>
        </w:r>
        <w:r w:rsidR="001D09B6">
          <w:rPr>
            <w:noProof/>
            <w:webHidden/>
            <w:rtl/>
          </w:rPr>
          <w:fldChar w:fldCharType="separate"/>
        </w:r>
        <w:r w:rsidR="001D09B6">
          <w:rPr>
            <w:noProof/>
            <w:webHidden/>
            <w:rtl/>
          </w:rPr>
          <w:t>65</w:t>
        </w:r>
        <w:r w:rsidR="001D09B6">
          <w:rPr>
            <w:noProof/>
            <w:webHidden/>
            <w:rtl/>
          </w:rPr>
          <w:fldChar w:fldCharType="end"/>
        </w:r>
      </w:hyperlink>
    </w:p>
    <w:p w14:paraId="529EC18D" w14:textId="77777777" w:rsidR="001D09B6" w:rsidRDefault="006741D8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7806269" w:history="1">
        <w:r w:rsidR="001D09B6" w:rsidRPr="00444639">
          <w:rPr>
            <w:rStyle w:val="Hyperlink"/>
            <w:noProof/>
            <w:rtl/>
          </w:rPr>
          <w:t>نمودار 16</w:t>
        </w:r>
        <w:r w:rsidR="001D09B6" w:rsidRPr="00444639">
          <w:rPr>
            <w:rStyle w:val="Hyperlink"/>
            <w:noProof/>
            <w:rtl/>
            <w:lang w:bidi="fa-IR"/>
          </w:rPr>
          <w:t>: مقا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سه</w:t>
        </w:r>
        <w:r w:rsidR="001D09B6" w:rsidRPr="00444639">
          <w:rPr>
            <w:rStyle w:val="Hyperlink"/>
            <w:noProof/>
            <w:rtl/>
            <w:lang w:bidi="fa-IR"/>
          </w:rPr>
          <w:t xml:space="preserve"> نسبت شکاف به درآمد مال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ات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 xml:space="preserve"> اشخاص حقوق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 xml:space="preserve"> در سال 2014 (1393) (درصد)</w:t>
        </w:r>
        <w:r w:rsidR="001D09B6">
          <w:rPr>
            <w:noProof/>
            <w:webHidden/>
            <w:rtl/>
          </w:rPr>
          <w:tab/>
        </w:r>
        <w:r w:rsidR="001D09B6">
          <w:rPr>
            <w:noProof/>
            <w:webHidden/>
            <w:rtl/>
          </w:rPr>
          <w:fldChar w:fldCharType="begin"/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</w:rPr>
          <w:instrText xml:space="preserve">PAGEREF </w:instrText>
        </w:r>
        <w:r w:rsidR="001D09B6">
          <w:rPr>
            <w:noProof/>
            <w:webHidden/>
            <w:rtl/>
          </w:rPr>
          <w:instrText>_</w:instrText>
        </w:r>
        <w:r w:rsidR="001D09B6">
          <w:rPr>
            <w:noProof/>
            <w:webHidden/>
          </w:rPr>
          <w:instrText>Toc97806269 \h</w:instrText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  <w:rtl/>
          </w:rPr>
        </w:r>
        <w:r w:rsidR="001D09B6">
          <w:rPr>
            <w:noProof/>
            <w:webHidden/>
            <w:rtl/>
          </w:rPr>
          <w:fldChar w:fldCharType="separate"/>
        </w:r>
        <w:r w:rsidR="001D09B6">
          <w:rPr>
            <w:noProof/>
            <w:webHidden/>
            <w:rtl/>
          </w:rPr>
          <w:t>67</w:t>
        </w:r>
        <w:r w:rsidR="001D09B6">
          <w:rPr>
            <w:noProof/>
            <w:webHidden/>
            <w:rtl/>
          </w:rPr>
          <w:fldChar w:fldCharType="end"/>
        </w:r>
      </w:hyperlink>
    </w:p>
    <w:p w14:paraId="2F741CA2" w14:textId="77777777" w:rsidR="001D09B6" w:rsidRDefault="006741D8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7806270" w:history="1">
        <w:r w:rsidR="001D09B6" w:rsidRPr="00444639">
          <w:rPr>
            <w:rStyle w:val="Hyperlink"/>
            <w:noProof/>
            <w:rtl/>
          </w:rPr>
          <w:t>نمودار 17</w:t>
        </w:r>
        <w:r w:rsidR="001D09B6" w:rsidRPr="00444639">
          <w:rPr>
            <w:rStyle w:val="Hyperlink"/>
            <w:noProof/>
            <w:rtl/>
            <w:lang w:bidi="fa-IR"/>
          </w:rPr>
          <w:t>: پ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ش</w:t>
        </w:r>
        <w:r w:rsidR="001D09B6" w:rsidRPr="00444639">
          <w:rPr>
            <w:rStyle w:val="Hyperlink"/>
            <w:noProof/>
            <w:rtl/>
            <w:lang w:bidi="fa-IR"/>
          </w:rPr>
          <w:t xml:space="preserve"> ب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ن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 xml:space="preserve"> شکاف مال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ات</w:t>
        </w:r>
        <w:r w:rsidR="001D09B6" w:rsidRPr="00444639">
          <w:rPr>
            <w:rStyle w:val="Hyperlink"/>
            <w:noProof/>
            <w:rtl/>
            <w:lang w:bidi="fa-IR"/>
          </w:rPr>
          <w:t xml:space="preserve"> بر درآمد اشخاص حقوق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 xml:space="preserve"> (هزار م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ل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ارد</w:t>
        </w:r>
        <w:r w:rsidR="001D09B6" w:rsidRPr="00444639">
          <w:rPr>
            <w:rStyle w:val="Hyperlink"/>
            <w:noProof/>
            <w:rtl/>
            <w:lang w:bidi="fa-IR"/>
          </w:rPr>
          <w:t xml:space="preserve"> تومان)</w:t>
        </w:r>
        <w:r w:rsidR="001D09B6">
          <w:rPr>
            <w:noProof/>
            <w:webHidden/>
            <w:rtl/>
          </w:rPr>
          <w:tab/>
        </w:r>
        <w:r w:rsidR="001D09B6">
          <w:rPr>
            <w:noProof/>
            <w:webHidden/>
            <w:rtl/>
          </w:rPr>
          <w:fldChar w:fldCharType="begin"/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</w:rPr>
          <w:instrText xml:space="preserve">PAGEREF </w:instrText>
        </w:r>
        <w:r w:rsidR="001D09B6">
          <w:rPr>
            <w:noProof/>
            <w:webHidden/>
            <w:rtl/>
          </w:rPr>
          <w:instrText>_</w:instrText>
        </w:r>
        <w:r w:rsidR="001D09B6">
          <w:rPr>
            <w:noProof/>
            <w:webHidden/>
          </w:rPr>
          <w:instrText>Toc97806270 \h</w:instrText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  <w:rtl/>
          </w:rPr>
        </w:r>
        <w:r w:rsidR="001D09B6">
          <w:rPr>
            <w:noProof/>
            <w:webHidden/>
            <w:rtl/>
          </w:rPr>
          <w:fldChar w:fldCharType="separate"/>
        </w:r>
        <w:r w:rsidR="001D09B6">
          <w:rPr>
            <w:noProof/>
            <w:webHidden/>
            <w:rtl/>
          </w:rPr>
          <w:t>69</w:t>
        </w:r>
        <w:r w:rsidR="001D09B6">
          <w:rPr>
            <w:noProof/>
            <w:webHidden/>
            <w:rtl/>
          </w:rPr>
          <w:fldChar w:fldCharType="end"/>
        </w:r>
      </w:hyperlink>
    </w:p>
    <w:p w14:paraId="147B4799" w14:textId="77777777" w:rsidR="001D09B6" w:rsidRDefault="006741D8" w:rsidP="001D09B6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7806271" w:history="1">
        <w:r w:rsidR="001D09B6" w:rsidRPr="00444639">
          <w:rPr>
            <w:rStyle w:val="Hyperlink"/>
            <w:noProof/>
            <w:rtl/>
          </w:rPr>
          <w:t>نمودار 18</w:t>
        </w:r>
        <w:r w:rsidR="001D09B6" w:rsidRPr="00444639">
          <w:rPr>
            <w:rStyle w:val="Hyperlink"/>
            <w:noProof/>
            <w:rtl/>
            <w:lang w:bidi="fa-IR"/>
          </w:rPr>
          <w:t>: سهم عوامل رفتار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 xml:space="preserve"> در شکاف مال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ات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noProof/>
            <w:rtl/>
            <w:lang w:bidi="fa-IR"/>
          </w:rPr>
          <w:t xml:space="preserve"> بر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تان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ا</w:t>
        </w:r>
        <w:r w:rsidR="001D09B6" w:rsidRPr="00444639">
          <w:rPr>
            <w:rStyle w:val="Hyperlink"/>
            <w:noProof/>
            <w:rtl/>
            <w:lang w:bidi="fa-IR"/>
          </w:rPr>
          <w:t xml:space="preserve"> (م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ل</w:t>
        </w:r>
        <w:r w:rsidR="001D09B6" w:rsidRPr="00444639">
          <w:rPr>
            <w:rStyle w:val="Hyperlink"/>
            <w:rFonts w:hint="cs"/>
            <w:noProof/>
            <w:rtl/>
            <w:lang w:bidi="fa-IR"/>
          </w:rPr>
          <w:t>ی</w:t>
        </w:r>
        <w:r w:rsidR="001D09B6" w:rsidRPr="00444639">
          <w:rPr>
            <w:rStyle w:val="Hyperlink"/>
            <w:rFonts w:hint="eastAsia"/>
            <w:noProof/>
            <w:rtl/>
            <w:lang w:bidi="fa-IR"/>
          </w:rPr>
          <w:t>ارد</w:t>
        </w:r>
        <w:r w:rsidR="001D09B6" w:rsidRPr="00444639">
          <w:rPr>
            <w:rStyle w:val="Hyperlink"/>
            <w:noProof/>
            <w:rtl/>
            <w:lang w:bidi="fa-IR"/>
          </w:rPr>
          <w:t xml:space="preserve"> پوند)</w:t>
        </w:r>
        <w:r w:rsidR="001D09B6">
          <w:rPr>
            <w:noProof/>
            <w:webHidden/>
            <w:rtl/>
          </w:rPr>
          <w:tab/>
        </w:r>
        <w:r w:rsidR="001D09B6">
          <w:rPr>
            <w:noProof/>
            <w:webHidden/>
            <w:rtl/>
          </w:rPr>
          <w:fldChar w:fldCharType="begin"/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</w:rPr>
          <w:instrText xml:space="preserve">PAGEREF </w:instrText>
        </w:r>
        <w:r w:rsidR="001D09B6">
          <w:rPr>
            <w:noProof/>
            <w:webHidden/>
            <w:rtl/>
          </w:rPr>
          <w:instrText>_</w:instrText>
        </w:r>
        <w:r w:rsidR="001D09B6">
          <w:rPr>
            <w:noProof/>
            <w:webHidden/>
          </w:rPr>
          <w:instrText>Toc97806271 \h</w:instrText>
        </w:r>
        <w:r w:rsidR="001D09B6">
          <w:rPr>
            <w:noProof/>
            <w:webHidden/>
            <w:rtl/>
          </w:rPr>
          <w:instrText xml:space="preserve"> </w:instrText>
        </w:r>
        <w:r w:rsidR="001D09B6">
          <w:rPr>
            <w:noProof/>
            <w:webHidden/>
            <w:rtl/>
          </w:rPr>
        </w:r>
        <w:r w:rsidR="001D09B6">
          <w:rPr>
            <w:noProof/>
            <w:webHidden/>
            <w:rtl/>
          </w:rPr>
          <w:fldChar w:fldCharType="separate"/>
        </w:r>
        <w:r w:rsidR="001D09B6">
          <w:rPr>
            <w:noProof/>
            <w:webHidden/>
            <w:rtl/>
          </w:rPr>
          <w:t>119</w:t>
        </w:r>
        <w:r w:rsidR="001D09B6">
          <w:rPr>
            <w:noProof/>
            <w:webHidden/>
            <w:rtl/>
          </w:rPr>
          <w:fldChar w:fldCharType="end"/>
        </w:r>
      </w:hyperlink>
    </w:p>
    <w:p w14:paraId="625FB04F" w14:textId="58767CC4" w:rsidR="00591657" w:rsidRDefault="001D09B6" w:rsidP="001D09B6">
      <w:pPr>
        <w:bidi w:val="0"/>
        <w:spacing w:line="259" w:lineRule="auto"/>
        <w:jc w:val="left"/>
        <w:rPr>
          <w:rFonts w:eastAsiaTheme="majorEastAsia" w:cs="B Titr"/>
          <w:b/>
          <w:bCs/>
          <w:sz w:val="28"/>
          <w:rtl/>
          <w:lang w:bidi="fa-IR"/>
        </w:rPr>
      </w:pPr>
      <w:r w:rsidRPr="006E77AB">
        <w:rPr>
          <w:rStyle w:val="Hyperlink"/>
          <w:noProof/>
          <w:color w:val="auto"/>
          <w:u w:val="none"/>
          <w:rtl/>
        </w:rPr>
        <w:fldChar w:fldCharType="end"/>
      </w:r>
    </w:p>
    <w:p w14:paraId="33FFF899" w14:textId="77777777" w:rsidR="002928A1" w:rsidRDefault="002928A1">
      <w:pPr>
        <w:bidi w:val="0"/>
        <w:spacing w:line="259" w:lineRule="auto"/>
        <w:jc w:val="left"/>
        <w:rPr>
          <w:rFonts w:eastAsiaTheme="majorEastAsia" w:cs="B Titr"/>
          <w:b/>
          <w:bCs/>
          <w:sz w:val="28"/>
          <w:rtl/>
          <w:lang w:bidi="fa-IR"/>
        </w:rPr>
      </w:pPr>
      <w:r>
        <w:rPr>
          <w:rtl/>
        </w:rPr>
        <w:br w:type="page"/>
      </w:r>
    </w:p>
    <w:p w14:paraId="7B6D2CB5" w14:textId="3101FAD1" w:rsidR="001B4F73" w:rsidRPr="001D6EAC" w:rsidRDefault="001B4F73" w:rsidP="004A26E2">
      <w:pPr>
        <w:pStyle w:val="Heading1"/>
        <w:numPr>
          <w:ilvl w:val="0"/>
          <w:numId w:val="0"/>
        </w:numPr>
        <w:ind w:left="432" w:hanging="432"/>
      </w:pPr>
      <w:r w:rsidRPr="001D6EAC">
        <w:rPr>
          <w:rFonts w:hint="cs"/>
          <w:rtl/>
        </w:rPr>
        <w:lastRenderedPageBreak/>
        <w:t>منابع</w:t>
      </w:r>
      <w:bookmarkEnd w:id="0"/>
    </w:p>
    <w:p w14:paraId="6E278E8C" w14:textId="77777777" w:rsidR="002928A1" w:rsidRDefault="002928A1" w:rsidP="00CA7E0D">
      <w:pPr>
        <w:pStyle w:val="ListParagraph"/>
        <w:numPr>
          <w:ilvl w:val="0"/>
          <w:numId w:val="12"/>
        </w:numPr>
        <w:spacing w:after="0" w:line="360" w:lineRule="auto"/>
        <w:rPr>
          <w:lang w:bidi="fa-IR"/>
        </w:rPr>
      </w:pPr>
      <w:r w:rsidRPr="001F7D4A">
        <w:rPr>
          <w:rFonts w:hint="cs"/>
          <w:rtl/>
          <w:lang w:bidi="fa-IR"/>
        </w:rPr>
        <w:t>داده‌های مرکز آمار ایران</w:t>
      </w:r>
    </w:p>
    <w:p w14:paraId="23D02D19" w14:textId="77777777" w:rsidR="002928A1" w:rsidRPr="001F7D4A" w:rsidRDefault="002928A1" w:rsidP="00CA7E0D">
      <w:pPr>
        <w:pStyle w:val="ListParagraph"/>
        <w:numPr>
          <w:ilvl w:val="0"/>
          <w:numId w:val="12"/>
        </w:numPr>
        <w:spacing w:after="0" w:line="360" w:lineRule="auto"/>
        <w:rPr>
          <w:lang w:bidi="fa-IR"/>
        </w:rPr>
      </w:pPr>
      <w:r>
        <w:rPr>
          <w:rFonts w:hint="cs"/>
          <w:rtl/>
          <w:lang w:bidi="fa-IR"/>
        </w:rPr>
        <w:t>پرهیزکاری، سیدوحیدرضا؛ «</w:t>
      </w:r>
      <w:r w:rsidRPr="00B259EF">
        <w:rPr>
          <w:rtl/>
          <w:lang w:bidi="fa-IR"/>
        </w:rPr>
        <w:t>واکاو</w:t>
      </w:r>
      <w:r w:rsidRPr="00B259EF">
        <w:rPr>
          <w:rFonts w:hint="cs"/>
          <w:rtl/>
          <w:lang w:bidi="fa-IR"/>
        </w:rPr>
        <w:t>ی</w:t>
      </w:r>
      <w:r w:rsidRPr="00B259EF">
        <w:rPr>
          <w:rtl/>
          <w:lang w:bidi="fa-IR"/>
        </w:rPr>
        <w:t xml:space="preserve"> عوامل زم</w:t>
      </w:r>
      <w:r w:rsidRPr="00B259EF">
        <w:rPr>
          <w:rFonts w:hint="cs"/>
          <w:rtl/>
          <w:lang w:bidi="fa-IR"/>
        </w:rPr>
        <w:t>ی</w:t>
      </w:r>
      <w:r w:rsidRPr="00B259EF">
        <w:rPr>
          <w:rFonts w:hint="eastAsia"/>
          <w:rtl/>
          <w:lang w:bidi="fa-IR"/>
        </w:rPr>
        <w:t>نه‌ساز</w:t>
      </w:r>
      <w:r w:rsidRPr="00B259EF">
        <w:rPr>
          <w:rtl/>
          <w:lang w:bidi="fa-IR"/>
        </w:rPr>
        <w:t xml:space="preserve"> تحقق عدالت مال</w:t>
      </w:r>
      <w:r w:rsidRPr="00B259EF">
        <w:rPr>
          <w:rFonts w:hint="cs"/>
          <w:rtl/>
          <w:lang w:bidi="fa-IR"/>
        </w:rPr>
        <w:t>ی</w:t>
      </w:r>
      <w:r w:rsidRPr="00B259EF">
        <w:rPr>
          <w:rFonts w:hint="eastAsia"/>
          <w:rtl/>
          <w:lang w:bidi="fa-IR"/>
        </w:rPr>
        <w:t>ات</w:t>
      </w:r>
      <w:r w:rsidRPr="00B259EF">
        <w:rPr>
          <w:rFonts w:hint="cs"/>
          <w:rtl/>
          <w:lang w:bidi="fa-IR"/>
        </w:rPr>
        <w:t>ی</w:t>
      </w:r>
      <w:r w:rsidRPr="00B259EF">
        <w:rPr>
          <w:rtl/>
          <w:lang w:bidi="fa-IR"/>
        </w:rPr>
        <w:t xml:space="preserve"> در نظام اقتصاد</w:t>
      </w:r>
      <w:r w:rsidRPr="00B259EF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»، اندیشکده اقتصاد مقاومتی، 1399</w:t>
      </w:r>
    </w:p>
    <w:p w14:paraId="045ED59A" w14:textId="77777777" w:rsidR="002928A1" w:rsidRPr="001F7D4A" w:rsidRDefault="002928A1" w:rsidP="00CA7E0D">
      <w:pPr>
        <w:pStyle w:val="ListParagraph"/>
        <w:numPr>
          <w:ilvl w:val="0"/>
          <w:numId w:val="12"/>
        </w:numPr>
        <w:spacing w:after="0" w:line="360" w:lineRule="auto"/>
        <w:rPr>
          <w:rtl/>
          <w:lang w:bidi="fa-IR"/>
        </w:rPr>
      </w:pPr>
      <w:r w:rsidRPr="001F7D4A">
        <w:rPr>
          <w:rFonts w:hint="cs"/>
          <w:rtl/>
          <w:lang w:bidi="fa-IR"/>
        </w:rPr>
        <w:t>عرب مازار یزدی، علی و همکاران، «اقتصاد غیررسمی در ایران»، اتاق بازرگانی، صنایع، معادن و کشاورزی تهران، 1395</w:t>
      </w:r>
    </w:p>
    <w:p w14:paraId="45352D4B" w14:textId="77777777" w:rsidR="002928A1" w:rsidRPr="001F7D4A" w:rsidRDefault="002928A1" w:rsidP="00CA7E0D">
      <w:pPr>
        <w:pStyle w:val="ListParagraph"/>
        <w:numPr>
          <w:ilvl w:val="0"/>
          <w:numId w:val="12"/>
        </w:numPr>
        <w:spacing w:after="0" w:line="360" w:lineRule="auto"/>
        <w:rPr>
          <w:rtl/>
          <w:lang w:bidi="fa-IR"/>
        </w:rPr>
      </w:pPr>
      <w:r w:rsidRPr="001F7D4A">
        <w:rPr>
          <w:rFonts w:hint="cs"/>
          <w:rtl/>
          <w:lang w:bidi="fa-IR"/>
        </w:rPr>
        <w:t>باقری، بهروز و همکاران، «شناسایی عوامل موثر بر تمکین مالیاتی در ایران»، 1396</w:t>
      </w:r>
    </w:p>
    <w:p w14:paraId="24176081" w14:textId="77777777" w:rsidR="002928A1" w:rsidRPr="001F7D4A" w:rsidRDefault="002928A1" w:rsidP="00CA7E0D">
      <w:pPr>
        <w:pStyle w:val="ListParagraph"/>
        <w:numPr>
          <w:ilvl w:val="0"/>
          <w:numId w:val="12"/>
        </w:numPr>
        <w:spacing w:after="0" w:line="360" w:lineRule="auto"/>
        <w:rPr>
          <w:rtl/>
          <w:lang w:bidi="fa-IR"/>
        </w:rPr>
      </w:pPr>
      <w:r w:rsidRPr="001F7D4A">
        <w:rPr>
          <w:rFonts w:hint="cs"/>
          <w:rtl/>
          <w:lang w:bidi="fa-IR"/>
        </w:rPr>
        <w:t>خواجوی، ملیحه و همکاران، «برآورد اقتصاد زيرزميني و شكاف مالياتي در ايران: رويكرد شاخصهاي چندگانه - علل چندگانه»، 1389</w:t>
      </w:r>
    </w:p>
    <w:p w14:paraId="2FDDE891" w14:textId="77777777" w:rsidR="002928A1" w:rsidRPr="001F7D4A" w:rsidRDefault="002928A1" w:rsidP="00CA7E0D">
      <w:pPr>
        <w:pStyle w:val="ListParagraph"/>
        <w:numPr>
          <w:ilvl w:val="0"/>
          <w:numId w:val="12"/>
        </w:numPr>
        <w:spacing w:after="0" w:line="360" w:lineRule="auto"/>
        <w:rPr>
          <w:rtl/>
          <w:lang w:bidi="fa-IR"/>
        </w:rPr>
      </w:pPr>
      <w:r w:rsidRPr="001F7D4A">
        <w:rPr>
          <w:rFonts w:hint="cs"/>
          <w:rtl/>
          <w:lang w:bidi="fa-IR"/>
        </w:rPr>
        <w:t>پژویان، جمشید و همکاران، «برآورد حجم اقتصاد زیرزمینی و فرار مالیاتی: تحلیل تجربی در ایران»،  1394</w:t>
      </w:r>
    </w:p>
    <w:p w14:paraId="6F2FC2E3" w14:textId="77777777" w:rsidR="002928A1" w:rsidRPr="001F7D4A" w:rsidRDefault="002928A1" w:rsidP="00CA7E0D">
      <w:pPr>
        <w:pStyle w:val="ListParagraph"/>
        <w:numPr>
          <w:ilvl w:val="0"/>
          <w:numId w:val="12"/>
        </w:numPr>
        <w:spacing w:after="0" w:line="360" w:lineRule="auto"/>
        <w:rPr>
          <w:rtl/>
          <w:lang w:bidi="fa-IR"/>
        </w:rPr>
      </w:pPr>
      <w:r w:rsidRPr="001F7D4A">
        <w:rPr>
          <w:rFonts w:hint="cs"/>
          <w:rtl/>
          <w:lang w:bidi="fa-IR"/>
        </w:rPr>
        <w:t>میرجلیلی، فاطمه و همکاران، «برآورد شکاف سیاستى و تمکین مالیات بر ارزش افزوده در استانهاى کشور»، 1398</w:t>
      </w:r>
    </w:p>
    <w:p w14:paraId="165471DB" w14:textId="77777777" w:rsidR="002928A1" w:rsidRPr="001F7D4A" w:rsidRDefault="002928A1" w:rsidP="00CA7E0D">
      <w:pPr>
        <w:pStyle w:val="ListParagraph"/>
        <w:numPr>
          <w:ilvl w:val="0"/>
          <w:numId w:val="12"/>
        </w:numPr>
        <w:spacing w:after="0" w:line="360" w:lineRule="auto"/>
        <w:rPr>
          <w:rtl/>
          <w:lang w:bidi="fa-IR"/>
        </w:rPr>
      </w:pPr>
      <w:r w:rsidRPr="001F7D4A">
        <w:rPr>
          <w:rFonts w:hint="cs"/>
          <w:rtl/>
          <w:lang w:bidi="fa-IR"/>
        </w:rPr>
        <w:t>فدایی، ایمان؛ کمیاب، بهناز؛ «بررسی علل و پیامدهای فرار مالیاتی و برآورد آن در اقتصاد ایران»، معاونت امور اقتصادی وزارت امور اقتصادی و دارایی، 1397</w:t>
      </w:r>
    </w:p>
    <w:p w14:paraId="40A0ADE8" w14:textId="77777777" w:rsidR="002928A1" w:rsidRDefault="002928A1" w:rsidP="00CA7E0D">
      <w:pPr>
        <w:pStyle w:val="ListParagraph"/>
        <w:numPr>
          <w:ilvl w:val="0"/>
          <w:numId w:val="12"/>
        </w:numPr>
        <w:spacing w:after="0" w:line="360" w:lineRule="auto"/>
        <w:rPr>
          <w:lang w:bidi="fa-IR"/>
        </w:rPr>
      </w:pPr>
      <w:r w:rsidRPr="001F7D4A">
        <w:rPr>
          <w:rFonts w:hint="cs"/>
          <w:rtl/>
          <w:lang w:bidi="fa-IR"/>
        </w:rPr>
        <w:t>مهاجرى، پریسا و سبحانیان، محمدهادی، «برآورد شکاف سیاستى و شکاف تمکین در نظام مالیات بر ارزش افزوده ایران»، 1396</w:t>
      </w:r>
    </w:p>
    <w:p w14:paraId="6F3C84D4" w14:textId="77777777" w:rsidR="002928A1" w:rsidRDefault="002928A1" w:rsidP="00CA7E0D">
      <w:pPr>
        <w:pStyle w:val="ListParagraph"/>
        <w:numPr>
          <w:ilvl w:val="0"/>
          <w:numId w:val="12"/>
        </w:numPr>
        <w:spacing w:after="0" w:line="360" w:lineRule="auto"/>
        <w:rPr>
          <w:rtl/>
          <w:lang w:bidi="fa-IR"/>
        </w:rPr>
      </w:pPr>
      <w:r>
        <w:rPr>
          <w:rtl/>
          <w:lang w:bidi="fa-IR"/>
        </w:rPr>
        <w:t>عل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اکبر خادم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اده</w:t>
      </w:r>
      <w:r>
        <w:rPr>
          <w:rtl/>
          <w:lang w:bidi="fa-IR"/>
        </w:rPr>
        <w:t xml:space="preserve"> ساز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نظام مال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ش‌پرداخت</w:t>
      </w: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ران،</w:t>
      </w:r>
      <w:r>
        <w:rPr>
          <w:rtl/>
          <w:lang w:bidi="fa-IR"/>
        </w:rPr>
        <w:t xml:space="preserve"> مرکز آموزش و پژوهش سازمان مال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ات،</w:t>
      </w:r>
      <w:r>
        <w:rPr>
          <w:rtl/>
          <w:lang w:bidi="fa-IR"/>
        </w:rPr>
        <w:t xml:space="preserve"> تابستان 1399</w:t>
      </w:r>
    </w:p>
    <w:p w14:paraId="7FC0BA43" w14:textId="77777777" w:rsidR="002928A1" w:rsidRPr="001F7D4A" w:rsidRDefault="002928A1" w:rsidP="00CA7E0D">
      <w:pPr>
        <w:pStyle w:val="ListParagraph"/>
        <w:numPr>
          <w:ilvl w:val="0"/>
          <w:numId w:val="12"/>
        </w:numPr>
        <w:spacing w:after="0" w:line="360" w:lineRule="auto"/>
        <w:rPr>
          <w:rtl/>
          <w:lang w:bidi="fa-IR"/>
        </w:rPr>
      </w:pPr>
      <w:r>
        <w:rPr>
          <w:rtl/>
          <w:lang w:bidi="fa-IR"/>
        </w:rPr>
        <w:t xml:space="preserve">  صامت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مج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و خاندان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رفسنجان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حس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(1396) برآورد سهم وقفه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جمع آور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فرار مال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شکاف مال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پژوهشها و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استها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اقتصاد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سال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tl/>
          <w:lang w:bidi="fa-IR"/>
        </w:rPr>
        <w:t xml:space="preserve"> و پنجم، شماره 84</w:t>
      </w:r>
    </w:p>
    <w:p w14:paraId="1FB6A948" w14:textId="77777777" w:rsidR="002928A1" w:rsidRPr="001F7D4A" w:rsidRDefault="002928A1" w:rsidP="00CA7E0D">
      <w:pPr>
        <w:pStyle w:val="ListParagraph"/>
        <w:numPr>
          <w:ilvl w:val="0"/>
          <w:numId w:val="12"/>
        </w:numPr>
        <w:spacing w:after="0" w:line="360" w:lineRule="auto"/>
        <w:rPr>
          <w:rtl/>
          <w:lang w:bidi="fa-IR"/>
        </w:rPr>
      </w:pPr>
      <w:r w:rsidRPr="001F7D4A">
        <w:rPr>
          <w:rFonts w:hint="cs"/>
          <w:rtl/>
          <w:lang w:bidi="fa-IR"/>
        </w:rPr>
        <w:lastRenderedPageBreak/>
        <w:t>سازمان امور مالیاتی کشور، «ارتباط مالیات با اقتصاد زیرزمینی در ایران»، دفتر مطالعات و تحقیقات مالیاتی، 1389</w:t>
      </w:r>
    </w:p>
    <w:p w14:paraId="3D88FC42" w14:textId="77777777" w:rsidR="002928A1" w:rsidRDefault="002928A1" w:rsidP="00CA7E0D">
      <w:pPr>
        <w:pStyle w:val="ListParagraph"/>
        <w:numPr>
          <w:ilvl w:val="0"/>
          <w:numId w:val="12"/>
        </w:numPr>
        <w:spacing w:after="0" w:line="360" w:lineRule="auto"/>
        <w:rPr>
          <w:lang w:bidi="fa-IR"/>
        </w:rPr>
      </w:pPr>
      <w:r w:rsidRPr="001F7D4A">
        <w:rPr>
          <w:rFonts w:hint="cs"/>
          <w:rtl/>
          <w:lang w:bidi="fa-IR"/>
        </w:rPr>
        <w:t>حسنی، محسن و زایر، آیت؛ «برآورد شکاف مالیاتی در کشور»، مرکز آموزش، پژوهش و برنامه‌ریزی مالیاتی سازمان مالیاتی کشور، 1399</w:t>
      </w:r>
    </w:p>
    <w:p w14:paraId="4B42464B" w14:textId="77777777" w:rsidR="002928A1" w:rsidRPr="001F7D4A" w:rsidRDefault="002928A1" w:rsidP="00CA7E0D">
      <w:pPr>
        <w:pStyle w:val="ListParagraph"/>
        <w:numPr>
          <w:ilvl w:val="0"/>
          <w:numId w:val="12"/>
        </w:numPr>
        <w:spacing w:after="0" w:line="360" w:lineRule="auto"/>
        <w:rPr>
          <w:rtl/>
          <w:lang w:bidi="fa-IR"/>
        </w:rPr>
      </w:pPr>
      <w:r w:rsidRPr="00BC189F">
        <w:rPr>
          <w:rFonts w:hint="cs"/>
          <w:rtl/>
          <w:lang w:bidi="fa-IR"/>
        </w:rPr>
        <w:t>حسنی، محسن و همکاران؛ ظرفیت‌های مالیاتی اقتصاد ایران، چالش‌ها و راهکارهای توسعه‌ای آن، معاونت پژوهش، برنامه‌ریزی و امور بین‌الملل سازمان امور مالیاتی، 1395</w:t>
      </w:r>
    </w:p>
    <w:p w14:paraId="488F8EAD" w14:textId="77777777" w:rsidR="002928A1" w:rsidRPr="001F7D4A" w:rsidRDefault="002928A1" w:rsidP="00CA7E0D">
      <w:pPr>
        <w:pStyle w:val="ListParagraph"/>
        <w:numPr>
          <w:ilvl w:val="0"/>
          <w:numId w:val="12"/>
        </w:numPr>
        <w:spacing w:after="0" w:line="360" w:lineRule="auto"/>
        <w:rPr>
          <w:rtl/>
          <w:lang w:bidi="fa-IR"/>
        </w:rPr>
      </w:pPr>
      <w:r w:rsidRPr="001F7D4A">
        <w:rPr>
          <w:rFonts w:hint="cs"/>
          <w:rtl/>
          <w:lang w:bidi="fa-IR"/>
        </w:rPr>
        <w:t>هرورانی، حسین و همکاران؛ «آسیب‌شناسی وضعیت صدور کارت بازرگانی»، مرکز پژوهشهای مجلس، تیر 1399</w:t>
      </w:r>
    </w:p>
    <w:p w14:paraId="46615E1C" w14:textId="77777777" w:rsidR="002928A1" w:rsidRPr="001F7D4A" w:rsidRDefault="002928A1" w:rsidP="00CA7E0D">
      <w:pPr>
        <w:pStyle w:val="ListParagraph"/>
        <w:numPr>
          <w:ilvl w:val="0"/>
          <w:numId w:val="12"/>
        </w:numPr>
        <w:spacing w:after="0" w:line="360" w:lineRule="auto"/>
        <w:rPr>
          <w:rtl/>
          <w:lang w:bidi="fa-IR"/>
        </w:rPr>
      </w:pPr>
      <w:r w:rsidRPr="001F7D4A">
        <w:rPr>
          <w:rFonts w:hint="cs"/>
          <w:rtl/>
          <w:lang w:bidi="fa-IR"/>
        </w:rPr>
        <w:t>ارسطو، عبدالرضا؛ «آسيب شناسي اجراي قانون ماليات بر ارزش افزوده در ایران»، مرکز پژوهشهای مجلس، 1398</w:t>
      </w:r>
    </w:p>
    <w:p w14:paraId="20643B28" w14:textId="77777777" w:rsidR="002928A1" w:rsidRPr="001F7D4A" w:rsidRDefault="002928A1" w:rsidP="00CA7E0D">
      <w:pPr>
        <w:pStyle w:val="ListParagraph"/>
        <w:numPr>
          <w:ilvl w:val="0"/>
          <w:numId w:val="12"/>
        </w:numPr>
        <w:spacing w:after="0" w:line="360" w:lineRule="auto"/>
        <w:rPr>
          <w:rtl/>
          <w:lang w:bidi="fa-IR"/>
        </w:rPr>
      </w:pPr>
      <w:r w:rsidRPr="001F7D4A">
        <w:rPr>
          <w:rFonts w:hint="cs"/>
          <w:rtl/>
        </w:rPr>
        <w:t xml:space="preserve">حسنی، محسن و همکاران؛ «گزارش تحلیلی مالیات بر درآمد مشاغل(به تفکیک اصناف)»، معاونت پژوهش سازمان امور مالیاتی کشور، سال </w:t>
      </w:r>
      <w:r w:rsidRPr="001F7D4A">
        <w:rPr>
          <w:rFonts w:hint="cs"/>
          <w:rtl/>
          <w:lang w:bidi="fa-IR"/>
        </w:rPr>
        <w:t>۱۳۹۴</w:t>
      </w:r>
    </w:p>
    <w:p w14:paraId="2A377EE4" w14:textId="65826C41" w:rsidR="002928A1" w:rsidRDefault="002928A1" w:rsidP="00CA7E0D">
      <w:pPr>
        <w:pStyle w:val="ListParagraph"/>
        <w:numPr>
          <w:ilvl w:val="0"/>
          <w:numId w:val="16"/>
        </w:numPr>
        <w:spacing w:line="360" w:lineRule="auto"/>
        <w:ind w:left="701"/>
        <w:rPr>
          <w:rtl/>
        </w:rPr>
      </w:pPr>
      <w:r w:rsidRPr="007C2DC7">
        <w:rPr>
          <w:rFonts w:hint="cs"/>
          <w:rtl/>
        </w:rPr>
        <w:t>مصاحبه با دکتر احمد غفارزاده، کارشناس و مشاور مالیاتی مرکز پژوهشهای مجلس شورای اسلامی</w:t>
      </w:r>
    </w:p>
    <w:p w14:paraId="2E0BC666" w14:textId="77777777" w:rsidR="002928A1" w:rsidRDefault="002928A1" w:rsidP="00CA7E0D">
      <w:pPr>
        <w:pStyle w:val="ListParagraph"/>
        <w:numPr>
          <w:ilvl w:val="0"/>
          <w:numId w:val="16"/>
        </w:numPr>
        <w:spacing w:line="360" w:lineRule="auto"/>
        <w:ind w:left="701"/>
      </w:pPr>
      <w:r w:rsidRPr="006915B4">
        <w:rPr>
          <w:rFonts w:hint="cs"/>
          <w:rtl/>
          <w:lang w:bidi="fa-IR"/>
        </w:rPr>
        <w:t>مصاحبه با آقای جعفریان، مشاور مالیاتی اصناف</w:t>
      </w:r>
    </w:p>
    <w:p w14:paraId="14C6FB2B" w14:textId="77777777" w:rsidR="002928A1" w:rsidRDefault="002928A1" w:rsidP="00CA7E0D">
      <w:pPr>
        <w:pStyle w:val="ListParagraph"/>
        <w:numPr>
          <w:ilvl w:val="0"/>
          <w:numId w:val="16"/>
        </w:numPr>
        <w:spacing w:line="360" w:lineRule="auto"/>
        <w:ind w:left="701"/>
      </w:pPr>
      <w:r w:rsidRPr="001A3969">
        <w:rPr>
          <w:rtl/>
        </w:rPr>
        <w:t>معاف</w:t>
      </w:r>
      <w:r w:rsidRPr="001A3969">
        <w:rPr>
          <w:rFonts w:hint="cs"/>
          <w:rtl/>
        </w:rPr>
        <w:t>ی</w:t>
      </w:r>
      <w:r w:rsidRPr="001A3969">
        <w:rPr>
          <w:rFonts w:hint="eastAsia"/>
          <w:rtl/>
        </w:rPr>
        <w:t>ت</w:t>
      </w:r>
      <w:r w:rsidRPr="001A3969">
        <w:rPr>
          <w:rtl/>
        </w:rPr>
        <w:t xml:space="preserve"> ها</w:t>
      </w:r>
      <w:r w:rsidRPr="001A3969">
        <w:rPr>
          <w:rFonts w:hint="cs"/>
          <w:rtl/>
        </w:rPr>
        <w:t>ی</w:t>
      </w:r>
      <w:r w:rsidRPr="001A3969">
        <w:rPr>
          <w:rtl/>
        </w:rPr>
        <w:t xml:space="preserve"> مال</w:t>
      </w:r>
      <w:r w:rsidRPr="001A3969">
        <w:rPr>
          <w:rFonts w:hint="cs"/>
          <w:rtl/>
        </w:rPr>
        <w:t>ی</w:t>
      </w:r>
      <w:r w:rsidRPr="001A3969">
        <w:rPr>
          <w:rFonts w:hint="eastAsia"/>
          <w:rtl/>
        </w:rPr>
        <w:t>ات</w:t>
      </w:r>
      <w:r w:rsidRPr="001A3969">
        <w:rPr>
          <w:rFonts w:hint="cs"/>
          <w:rtl/>
        </w:rPr>
        <w:t>ی</w:t>
      </w:r>
      <w:r w:rsidRPr="001A3969">
        <w:rPr>
          <w:rtl/>
        </w:rPr>
        <w:t xml:space="preserve"> و سهم آن از کل درآمدها</w:t>
      </w:r>
      <w:r w:rsidRPr="001A3969">
        <w:rPr>
          <w:rFonts w:hint="cs"/>
          <w:rtl/>
        </w:rPr>
        <w:t>ی</w:t>
      </w:r>
      <w:r w:rsidRPr="001A3969">
        <w:rPr>
          <w:rtl/>
        </w:rPr>
        <w:t xml:space="preserve"> مال</w:t>
      </w:r>
      <w:r w:rsidRPr="001A3969">
        <w:rPr>
          <w:rFonts w:hint="cs"/>
          <w:rtl/>
        </w:rPr>
        <w:t>ی</w:t>
      </w:r>
      <w:r w:rsidRPr="001A3969">
        <w:rPr>
          <w:rFonts w:hint="eastAsia"/>
          <w:rtl/>
        </w:rPr>
        <w:t>ات</w:t>
      </w:r>
      <w:r w:rsidRPr="001A3969">
        <w:rPr>
          <w:rFonts w:hint="cs"/>
          <w:rtl/>
        </w:rPr>
        <w:t>ی</w:t>
      </w:r>
      <w:r w:rsidRPr="001A3969">
        <w:rPr>
          <w:rFonts w:hint="eastAsia"/>
          <w:rtl/>
        </w:rPr>
        <w:t>،</w:t>
      </w:r>
      <w:r w:rsidRPr="001A3969">
        <w:rPr>
          <w:rtl/>
        </w:rPr>
        <w:t xml:space="preserve"> مرکز پژوهشها</w:t>
      </w:r>
      <w:r w:rsidRPr="001A3969">
        <w:rPr>
          <w:rFonts w:hint="cs"/>
          <w:rtl/>
        </w:rPr>
        <w:t>ی</w:t>
      </w:r>
      <w:r w:rsidRPr="001A3969">
        <w:rPr>
          <w:rtl/>
        </w:rPr>
        <w:t xml:space="preserve"> مجلس شورا</w:t>
      </w:r>
      <w:r w:rsidRPr="001A3969">
        <w:rPr>
          <w:rFonts w:hint="cs"/>
          <w:rtl/>
        </w:rPr>
        <w:t>ی</w:t>
      </w:r>
      <w:r w:rsidRPr="001A3969">
        <w:rPr>
          <w:rtl/>
        </w:rPr>
        <w:t xml:space="preserve"> اسلام</w:t>
      </w:r>
      <w:r w:rsidRPr="001A3969">
        <w:rPr>
          <w:rFonts w:hint="cs"/>
          <w:rtl/>
        </w:rPr>
        <w:t>ی</w:t>
      </w:r>
      <w:r w:rsidRPr="001A3969">
        <w:rPr>
          <w:rFonts w:hint="eastAsia"/>
          <w:rtl/>
        </w:rPr>
        <w:t>،</w:t>
      </w:r>
      <w:r w:rsidRPr="001A3969">
        <w:rPr>
          <w:rtl/>
        </w:rPr>
        <w:t xml:space="preserve"> سال 1390</w:t>
      </w:r>
    </w:p>
    <w:p w14:paraId="309E585E" w14:textId="77777777" w:rsidR="002928A1" w:rsidRDefault="002928A1" w:rsidP="00CA7E0D">
      <w:pPr>
        <w:pStyle w:val="ListParagraph"/>
        <w:numPr>
          <w:ilvl w:val="0"/>
          <w:numId w:val="16"/>
        </w:numPr>
        <w:spacing w:line="360" w:lineRule="auto"/>
        <w:ind w:left="701"/>
      </w:pPr>
      <w:r w:rsidRPr="001A3969">
        <w:rPr>
          <w:rtl/>
        </w:rPr>
        <w:t>بررس</w:t>
      </w:r>
      <w:r w:rsidRPr="001A3969">
        <w:rPr>
          <w:rFonts w:hint="cs"/>
          <w:rtl/>
        </w:rPr>
        <w:t>ی</w:t>
      </w:r>
      <w:r w:rsidRPr="001A3969">
        <w:rPr>
          <w:rtl/>
        </w:rPr>
        <w:t xml:space="preserve"> اثربخش</w:t>
      </w:r>
      <w:r w:rsidRPr="001A3969">
        <w:rPr>
          <w:rFonts w:hint="cs"/>
          <w:rtl/>
        </w:rPr>
        <w:t>ی</w:t>
      </w:r>
      <w:r w:rsidRPr="001A3969">
        <w:rPr>
          <w:rtl/>
        </w:rPr>
        <w:t xml:space="preserve"> معاف</w:t>
      </w:r>
      <w:r w:rsidRPr="001A3969">
        <w:rPr>
          <w:rFonts w:hint="cs"/>
          <w:rtl/>
        </w:rPr>
        <w:t>ی</w:t>
      </w:r>
      <w:r w:rsidRPr="001A3969">
        <w:rPr>
          <w:rFonts w:hint="eastAsia"/>
          <w:rtl/>
        </w:rPr>
        <w:t>ت‌ها</w:t>
      </w:r>
      <w:r w:rsidRPr="001A3969">
        <w:rPr>
          <w:rFonts w:hint="cs"/>
          <w:rtl/>
        </w:rPr>
        <w:t>ی</w:t>
      </w:r>
      <w:r w:rsidRPr="001A3969">
        <w:rPr>
          <w:rtl/>
        </w:rPr>
        <w:t xml:space="preserve"> مال</w:t>
      </w:r>
      <w:r w:rsidRPr="001A3969">
        <w:rPr>
          <w:rFonts w:hint="cs"/>
          <w:rtl/>
        </w:rPr>
        <w:t>ی</w:t>
      </w:r>
      <w:r w:rsidRPr="001A3969">
        <w:rPr>
          <w:rFonts w:hint="eastAsia"/>
          <w:rtl/>
        </w:rPr>
        <w:t>ات</w:t>
      </w:r>
      <w:r w:rsidRPr="001A3969">
        <w:rPr>
          <w:rFonts w:hint="cs"/>
          <w:rtl/>
        </w:rPr>
        <w:t>ی</w:t>
      </w:r>
      <w:r w:rsidRPr="001A3969">
        <w:rPr>
          <w:rtl/>
        </w:rPr>
        <w:t xml:space="preserve"> منطقه‌ا</w:t>
      </w:r>
      <w:r w:rsidRPr="001A3969">
        <w:rPr>
          <w:rFonts w:hint="cs"/>
          <w:rtl/>
        </w:rPr>
        <w:t>ی</w:t>
      </w:r>
      <w:r w:rsidRPr="001A3969">
        <w:rPr>
          <w:rFonts w:hint="eastAsia"/>
          <w:rtl/>
        </w:rPr>
        <w:t>،</w:t>
      </w:r>
      <w:r w:rsidRPr="001A3969">
        <w:rPr>
          <w:rtl/>
        </w:rPr>
        <w:t xml:space="preserve"> احمد غفارزاده، </w:t>
      </w:r>
      <w:r w:rsidRPr="001A3969">
        <w:rPr>
          <w:rtl/>
          <w:lang w:bidi="fa-IR"/>
        </w:rPr>
        <w:t>۱۳۸۶</w:t>
      </w:r>
    </w:p>
    <w:p w14:paraId="45B0ED62" w14:textId="77777777" w:rsidR="002928A1" w:rsidRDefault="002928A1" w:rsidP="00CA7E0D">
      <w:pPr>
        <w:pStyle w:val="ListParagraph"/>
        <w:numPr>
          <w:ilvl w:val="0"/>
          <w:numId w:val="16"/>
        </w:numPr>
        <w:spacing w:line="360" w:lineRule="auto"/>
        <w:ind w:left="701"/>
        <w:rPr>
          <w:rtl/>
        </w:rPr>
      </w:pPr>
      <w:r>
        <w:rPr>
          <w:rtl/>
        </w:rPr>
        <w:t>سخنران</w:t>
      </w:r>
      <w:r>
        <w:rPr>
          <w:rFonts w:hint="cs"/>
          <w:rtl/>
        </w:rPr>
        <w:t>ی</w:t>
      </w:r>
      <w:r>
        <w:rPr>
          <w:rtl/>
        </w:rPr>
        <w:t xml:space="preserve"> 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کل بانک مرکز</w:t>
      </w:r>
      <w:r>
        <w:rPr>
          <w:rFonts w:hint="cs"/>
          <w:rtl/>
        </w:rPr>
        <w:t>ی</w:t>
      </w:r>
      <w:r>
        <w:rPr>
          <w:rtl/>
        </w:rPr>
        <w:t xml:space="preserve"> در مراسم تقد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روسا</w:t>
      </w:r>
      <w:r>
        <w:rPr>
          <w:rFonts w:hint="cs"/>
          <w:rtl/>
        </w:rPr>
        <w:t>ی</w:t>
      </w:r>
      <w:r>
        <w:rPr>
          <w:rtl/>
        </w:rPr>
        <w:t xml:space="preserve"> شعب بانک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17 بهمن 1398</w:t>
      </w:r>
    </w:p>
    <w:p w14:paraId="2F8F9D46" w14:textId="77777777" w:rsidR="002928A1" w:rsidRDefault="002928A1" w:rsidP="00CA7E0D">
      <w:pPr>
        <w:pStyle w:val="ListParagraph"/>
        <w:numPr>
          <w:ilvl w:val="0"/>
          <w:numId w:val="16"/>
        </w:numPr>
        <w:spacing w:line="360" w:lineRule="auto"/>
        <w:ind w:left="701"/>
      </w:pPr>
      <w:r>
        <w:rPr>
          <w:rtl/>
        </w:rPr>
        <w:t xml:space="preserve">  سخنان 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کل سازمان امور مال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در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با اند</w:t>
      </w:r>
      <w:r>
        <w:rPr>
          <w:rFonts w:hint="cs"/>
          <w:rtl/>
        </w:rPr>
        <w:t>ی</w:t>
      </w:r>
      <w:r>
        <w:rPr>
          <w:rFonts w:hint="eastAsia"/>
          <w:rtl/>
        </w:rPr>
        <w:t>شکده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اقتصاد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13 د</w:t>
      </w:r>
      <w:r>
        <w:rPr>
          <w:rFonts w:hint="cs"/>
          <w:rtl/>
        </w:rPr>
        <w:t>ی</w:t>
      </w:r>
      <w:r>
        <w:rPr>
          <w:rtl/>
        </w:rPr>
        <w:t xml:space="preserve"> ماه 1400</w:t>
      </w:r>
    </w:p>
    <w:p w14:paraId="339143A6" w14:textId="77777777" w:rsidR="002928A1" w:rsidRDefault="002928A1" w:rsidP="00CA7E0D">
      <w:pPr>
        <w:pStyle w:val="ListParagraph"/>
        <w:numPr>
          <w:ilvl w:val="0"/>
          <w:numId w:val="16"/>
        </w:numPr>
        <w:spacing w:line="360" w:lineRule="auto"/>
        <w:ind w:left="701"/>
      </w:pPr>
      <w:r w:rsidRPr="00ED5E26">
        <w:rPr>
          <w:rtl/>
        </w:rPr>
        <w:t>خبرگزار</w:t>
      </w:r>
      <w:r w:rsidRPr="00ED5E26">
        <w:rPr>
          <w:rFonts w:hint="cs"/>
          <w:rtl/>
        </w:rPr>
        <w:t>ی</w:t>
      </w:r>
      <w:r w:rsidRPr="00ED5E26">
        <w:rPr>
          <w:rtl/>
        </w:rPr>
        <w:t xml:space="preserve"> فارس، تلاش وزارت ارتباطات برا</w:t>
      </w:r>
      <w:r w:rsidRPr="00ED5E26">
        <w:rPr>
          <w:rFonts w:hint="cs"/>
          <w:rtl/>
        </w:rPr>
        <w:t>ی</w:t>
      </w:r>
      <w:r w:rsidRPr="00ED5E26">
        <w:rPr>
          <w:rtl/>
        </w:rPr>
        <w:t xml:space="preserve"> ا</w:t>
      </w:r>
      <w:r w:rsidRPr="00ED5E26">
        <w:rPr>
          <w:rFonts w:hint="cs"/>
          <w:rtl/>
        </w:rPr>
        <w:t>ی</w:t>
      </w:r>
      <w:r w:rsidRPr="00ED5E26">
        <w:rPr>
          <w:rFonts w:hint="eastAsia"/>
          <w:rtl/>
        </w:rPr>
        <w:t>جاد</w:t>
      </w:r>
      <w:r w:rsidRPr="00ED5E26">
        <w:rPr>
          <w:rtl/>
        </w:rPr>
        <w:t xml:space="preserve"> انحصار در پا</w:t>
      </w:r>
      <w:r w:rsidRPr="00ED5E26">
        <w:rPr>
          <w:rFonts w:hint="cs"/>
          <w:rtl/>
        </w:rPr>
        <w:t>ی</w:t>
      </w:r>
      <w:r w:rsidRPr="00ED5E26">
        <w:rPr>
          <w:rFonts w:hint="eastAsia"/>
          <w:rtl/>
        </w:rPr>
        <w:t>انه‌ها</w:t>
      </w:r>
      <w:r w:rsidRPr="00ED5E26">
        <w:rPr>
          <w:rFonts w:hint="cs"/>
          <w:rtl/>
        </w:rPr>
        <w:t>ی</w:t>
      </w:r>
      <w:r w:rsidRPr="00ED5E26">
        <w:rPr>
          <w:rtl/>
        </w:rPr>
        <w:t xml:space="preserve"> فروشگاه</w:t>
      </w:r>
      <w:r w:rsidRPr="00ED5E26">
        <w:rPr>
          <w:rFonts w:hint="cs"/>
          <w:rtl/>
        </w:rPr>
        <w:t>ی</w:t>
      </w:r>
      <w:r w:rsidRPr="00ED5E26">
        <w:rPr>
          <w:rtl/>
        </w:rPr>
        <w:t xml:space="preserve"> در آخر</w:t>
      </w:r>
      <w:r w:rsidRPr="00ED5E26">
        <w:rPr>
          <w:rFonts w:hint="cs"/>
          <w:rtl/>
        </w:rPr>
        <w:t>ی</w:t>
      </w:r>
      <w:r w:rsidRPr="00ED5E26">
        <w:rPr>
          <w:rFonts w:hint="eastAsia"/>
          <w:rtl/>
        </w:rPr>
        <w:t>ن</w:t>
      </w:r>
      <w:r w:rsidRPr="00ED5E26">
        <w:rPr>
          <w:rtl/>
        </w:rPr>
        <w:t xml:space="preserve"> روزها</w:t>
      </w:r>
      <w:r w:rsidRPr="00ED5E26">
        <w:rPr>
          <w:rFonts w:hint="cs"/>
          <w:rtl/>
        </w:rPr>
        <w:t>ی</w:t>
      </w:r>
      <w:r w:rsidRPr="00ED5E26">
        <w:rPr>
          <w:rtl/>
        </w:rPr>
        <w:t xml:space="preserve"> دولت، کدخبر: 14000218000743</w:t>
      </w:r>
    </w:p>
    <w:p w14:paraId="66DCFA24" w14:textId="77777777" w:rsidR="002928A1" w:rsidRDefault="002928A1" w:rsidP="002928A1">
      <w:pPr>
        <w:pStyle w:val="ListParagraph"/>
        <w:spacing w:line="360" w:lineRule="auto"/>
        <w:rPr>
          <w:rtl/>
          <w:lang w:bidi="fa-IR"/>
        </w:rPr>
      </w:pPr>
    </w:p>
    <w:p w14:paraId="467511D1" w14:textId="77777777" w:rsidR="002928A1" w:rsidRPr="001F7D4A" w:rsidRDefault="002928A1" w:rsidP="002928A1">
      <w:pPr>
        <w:spacing w:after="0" w:line="360" w:lineRule="auto"/>
        <w:ind w:left="360"/>
        <w:rPr>
          <w:b/>
          <w:bCs/>
          <w:rtl/>
          <w:lang w:bidi="fa-IR"/>
        </w:rPr>
      </w:pPr>
      <w:r w:rsidRPr="001F7D4A">
        <w:rPr>
          <w:rFonts w:hint="cs"/>
          <w:b/>
          <w:bCs/>
          <w:rtl/>
          <w:lang w:bidi="fa-IR"/>
        </w:rPr>
        <w:lastRenderedPageBreak/>
        <w:t>منابع لاتین:</w:t>
      </w:r>
    </w:p>
    <w:p w14:paraId="1439577E" w14:textId="77777777" w:rsidR="002928A1" w:rsidRPr="00B259EF" w:rsidRDefault="002928A1" w:rsidP="00CA7E0D">
      <w:pPr>
        <w:pStyle w:val="ListParagraph"/>
        <w:numPr>
          <w:ilvl w:val="0"/>
          <w:numId w:val="13"/>
        </w:numPr>
        <w:bidi w:val="0"/>
        <w:spacing w:after="0" w:line="360" w:lineRule="auto"/>
        <w:rPr>
          <w:rFonts w:asciiTheme="majorBidi" w:hAnsiTheme="majorBidi" w:cstheme="majorBidi"/>
          <w:szCs w:val="22"/>
          <w:lang w:bidi="fa-IR"/>
        </w:rPr>
      </w:pPr>
      <w:r w:rsidRPr="00B259EF">
        <w:rPr>
          <w:rFonts w:asciiTheme="majorBidi" w:hAnsiTheme="majorBidi" w:cstheme="majorBidi"/>
          <w:szCs w:val="22"/>
          <w:lang w:bidi="fa-IR"/>
        </w:rPr>
        <w:t>Organization for Economic Co-operation and Development (OECD), Compliance Risk Management: Managing and Improving Tax Compliance, 2004</w:t>
      </w:r>
    </w:p>
    <w:p w14:paraId="76DE4B12" w14:textId="77777777" w:rsidR="002928A1" w:rsidRPr="00B259EF" w:rsidRDefault="002928A1" w:rsidP="00CA7E0D">
      <w:pPr>
        <w:pStyle w:val="ListParagraph"/>
        <w:numPr>
          <w:ilvl w:val="0"/>
          <w:numId w:val="13"/>
        </w:numPr>
        <w:bidi w:val="0"/>
        <w:spacing w:after="0" w:line="360" w:lineRule="auto"/>
        <w:rPr>
          <w:rFonts w:asciiTheme="majorBidi" w:hAnsiTheme="majorBidi" w:cstheme="majorBidi"/>
          <w:szCs w:val="22"/>
          <w:lang w:bidi="fa-IR"/>
        </w:rPr>
      </w:pPr>
      <w:r w:rsidRPr="00B259EF">
        <w:rPr>
          <w:rFonts w:asciiTheme="majorBidi" w:hAnsiTheme="majorBidi" w:cstheme="majorBidi"/>
          <w:szCs w:val="22"/>
          <w:lang w:bidi="fa-IR"/>
        </w:rPr>
        <w:t>Schneider</w:t>
      </w:r>
      <w:r w:rsidRPr="00B259EF">
        <w:rPr>
          <w:rFonts w:asciiTheme="majorBidi" w:hAnsiTheme="majorBidi" w:cstheme="majorBidi"/>
          <w:szCs w:val="22"/>
          <w:rtl/>
          <w:lang w:bidi="fa-IR"/>
        </w:rPr>
        <w:t xml:space="preserve">. </w:t>
      </w:r>
      <w:r w:rsidRPr="00B259EF">
        <w:rPr>
          <w:rFonts w:asciiTheme="majorBidi" w:hAnsiTheme="majorBidi" w:cstheme="majorBidi"/>
          <w:szCs w:val="22"/>
          <w:lang w:bidi="fa-IR"/>
        </w:rPr>
        <w:t>Friedrich, New Estimates for the Shadow Economies all over the World, 2010</w:t>
      </w:r>
    </w:p>
    <w:p w14:paraId="48F2EA9F" w14:textId="77777777" w:rsidR="002928A1" w:rsidRPr="00B259EF" w:rsidRDefault="002928A1" w:rsidP="00CA7E0D">
      <w:pPr>
        <w:pStyle w:val="ListParagraph"/>
        <w:numPr>
          <w:ilvl w:val="0"/>
          <w:numId w:val="13"/>
        </w:numPr>
        <w:bidi w:val="0"/>
        <w:spacing w:after="0" w:line="360" w:lineRule="auto"/>
        <w:rPr>
          <w:rFonts w:asciiTheme="majorBidi" w:hAnsiTheme="majorBidi" w:cstheme="majorBidi"/>
          <w:szCs w:val="22"/>
          <w:rtl/>
          <w:lang w:bidi="fa-IR"/>
        </w:rPr>
      </w:pPr>
      <w:r w:rsidRPr="00B259EF">
        <w:rPr>
          <w:rFonts w:asciiTheme="majorBidi" w:hAnsiTheme="majorBidi" w:cstheme="majorBidi"/>
          <w:szCs w:val="22"/>
          <w:lang w:bidi="fa-IR"/>
        </w:rPr>
        <w:t>Elgin, C., M. A. Kose, F. Ohnsorge, and S. Yu. 2021. “Understanding Informality.” CERP Discussion Paper 16497, Centre for Economic Policy Research, London. </w:t>
      </w:r>
    </w:p>
    <w:p w14:paraId="2A1FC3FC" w14:textId="77777777" w:rsidR="002928A1" w:rsidRPr="00B259EF" w:rsidRDefault="002928A1" w:rsidP="00CA7E0D">
      <w:pPr>
        <w:pStyle w:val="ListParagraph"/>
        <w:numPr>
          <w:ilvl w:val="0"/>
          <w:numId w:val="13"/>
        </w:numPr>
        <w:bidi w:val="0"/>
        <w:spacing w:after="0" w:line="360" w:lineRule="auto"/>
        <w:rPr>
          <w:rFonts w:asciiTheme="majorBidi" w:hAnsiTheme="majorBidi" w:cstheme="majorBidi"/>
          <w:szCs w:val="22"/>
          <w:lang w:bidi="fa-IR"/>
        </w:rPr>
      </w:pPr>
      <w:r w:rsidRPr="00B259EF">
        <w:rPr>
          <w:rFonts w:asciiTheme="majorBidi" w:hAnsiTheme="majorBidi" w:cstheme="majorBidi"/>
          <w:szCs w:val="22"/>
          <w:lang w:bidi="fa-IR"/>
        </w:rPr>
        <w:t>Medina.Leandro &amp; Schneider. Friedrich , "Shadow Economies Around the World: What Did We Learn Over the Last 20 Years?", IMF Working Paper, 2018</w:t>
      </w:r>
    </w:p>
    <w:p w14:paraId="1FAE5571" w14:textId="77777777" w:rsidR="002928A1" w:rsidRPr="00B259EF" w:rsidRDefault="002928A1" w:rsidP="00CA7E0D">
      <w:pPr>
        <w:pStyle w:val="ListParagraph"/>
        <w:numPr>
          <w:ilvl w:val="0"/>
          <w:numId w:val="13"/>
        </w:numPr>
        <w:bidi w:val="0"/>
        <w:spacing w:after="0" w:line="360" w:lineRule="auto"/>
        <w:rPr>
          <w:rFonts w:asciiTheme="majorBidi" w:hAnsiTheme="majorBidi" w:cstheme="majorBidi"/>
          <w:szCs w:val="22"/>
          <w:lang w:bidi="fa-IR"/>
        </w:rPr>
      </w:pPr>
      <w:r w:rsidRPr="00B259EF">
        <w:rPr>
          <w:rFonts w:asciiTheme="majorBidi" w:hAnsiTheme="majorBidi" w:cstheme="majorBidi"/>
          <w:szCs w:val="22"/>
          <w:lang w:bidi="fa-IR"/>
        </w:rPr>
        <w:t>Zidkova .Hana, "What causes the VAT gap?", January 2016</w:t>
      </w:r>
    </w:p>
    <w:p w14:paraId="7E10A10B" w14:textId="77777777" w:rsidR="002928A1" w:rsidRPr="00B259EF" w:rsidRDefault="002928A1" w:rsidP="00CA7E0D">
      <w:pPr>
        <w:pStyle w:val="ListParagraph"/>
        <w:numPr>
          <w:ilvl w:val="0"/>
          <w:numId w:val="13"/>
        </w:numPr>
        <w:bidi w:val="0"/>
        <w:spacing w:after="0" w:line="360" w:lineRule="auto"/>
        <w:rPr>
          <w:rFonts w:asciiTheme="majorBidi" w:hAnsiTheme="majorBidi" w:cstheme="majorBidi"/>
          <w:szCs w:val="22"/>
          <w:lang w:bidi="fa-IR"/>
        </w:rPr>
      </w:pPr>
      <w:r w:rsidRPr="00B259EF">
        <w:rPr>
          <w:rFonts w:asciiTheme="majorBidi" w:hAnsiTheme="majorBidi" w:cstheme="majorBidi"/>
          <w:szCs w:val="22"/>
          <w:lang w:bidi="fa-IR"/>
        </w:rPr>
        <w:t>Raczkowski. Konrad, "Measuring the Tax Gap in the European Economy", 2015</w:t>
      </w:r>
    </w:p>
    <w:p w14:paraId="5EFF30C2" w14:textId="77777777" w:rsidR="002928A1" w:rsidRPr="00B259EF" w:rsidRDefault="002928A1" w:rsidP="00CA7E0D">
      <w:pPr>
        <w:pStyle w:val="ListParagraph"/>
        <w:numPr>
          <w:ilvl w:val="0"/>
          <w:numId w:val="13"/>
        </w:numPr>
        <w:bidi w:val="0"/>
        <w:spacing w:after="0" w:line="360" w:lineRule="auto"/>
        <w:rPr>
          <w:rFonts w:asciiTheme="majorBidi" w:hAnsiTheme="majorBidi" w:cstheme="majorBidi"/>
          <w:szCs w:val="22"/>
          <w:lang w:bidi="fa-IR"/>
        </w:rPr>
      </w:pPr>
      <w:r w:rsidRPr="00B259EF">
        <w:rPr>
          <w:rFonts w:asciiTheme="majorBidi" w:hAnsiTheme="majorBidi" w:cstheme="majorBidi"/>
          <w:szCs w:val="22"/>
          <w:lang w:bidi="fa-IR"/>
        </w:rPr>
        <w:t>Murphy. Richard ," The European Tax Gap", January 2019</w:t>
      </w:r>
    </w:p>
    <w:p w14:paraId="7EFE75CA" w14:textId="77777777" w:rsidR="002928A1" w:rsidRPr="00B259EF" w:rsidRDefault="002928A1" w:rsidP="00CA7E0D">
      <w:pPr>
        <w:pStyle w:val="ListParagraph"/>
        <w:numPr>
          <w:ilvl w:val="0"/>
          <w:numId w:val="13"/>
        </w:numPr>
        <w:bidi w:val="0"/>
        <w:spacing w:after="0" w:line="360" w:lineRule="auto"/>
        <w:rPr>
          <w:rFonts w:asciiTheme="majorBidi" w:hAnsiTheme="majorBidi" w:cstheme="majorBidi"/>
          <w:szCs w:val="22"/>
          <w:lang w:bidi="fa-IR"/>
        </w:rPr>
      </w:pPr>
      <w:r w:rsidRPr="00B259EF">
        <w:rPr>
          <w:rFonts w:asciiTheme="majorBidi" w:hAnsiTheme="majorBidi" w:cstheme="majorBidi"/>
          <w:szCs w:val="22"/>
          <w:lang w:bidi="fa-IR"/>
        </w:rPr>
        <w:t>Raczkowski. Konrad, Mroz. Bogdan, " Tax gap in the global economy", 2018</w:t>
      </w:r>
    </w:p>
    <w:p w14:paraId="02F9B522" w14:textId="77777777" w:rsidR="002928A1" w:rsidRPr="00B259EF" w:rsidRDefault="002928A1" w:rsidP="00CA7E0D">
      <w:pPr>
        <w:pStyle w:val="ListParagraph"/>
        <w:numPr>
          <w:ilvl w:val="0"/>
          <w:numId w:val="13"/>
        </w:numPr>
        <w:bidi w:val="0"/>
        <w:spacing w:after="0" w:line="360" w:lineRule="auto"/>
        <w:rPr>
          <w:rFonts w:asciiTheme="majorBidi" w:hAnsiTheme="majorBidi" w:cstheme="majorBidi"/>
          <w:szCs w:val="22"/>
          <w:lang w:bidi="fa-IR"/>
        </w:rPr>
      </w:pPr>
      <w:r w:rsidRPr="00B259EF">
        <w:rPr>
          <w:rFonts w:asciiTheme="majorBidi" w:hAnsiTheme="majorBidi" w:cstheme="majorBidi"/>
          <w:szCs w:val="22"/>
          <w:lang w:bidi="fa-IR"/>
        </w:rPr>
        <w:t>Fishburn, G. (1981). Tax evasion and inflation, Australian Economic Papers, 20 (37), 325-332.</w:t>
      </w:r>
    </w:p>
    <w:p w14:paraId="40A67872" w14:textId="77777777" w:rsidR="002928A1" w:rsidRPr="00B259EF" w:rsidRDefault="002928A1" w:rsidP="00CA7E0D">
      <w:pPr>
        <w:pStyle w:val="ListParagraph"/>
        <w:numPr>
          <w:ilvl w:val="0"/>
          <w:numId w:val="13"/>
        </w:numPr>
        <w:bidi w:val="0"/>
        <w:spacing w:after="0" w:line="360" w:lineRule="auto"/>
        <w:rPr>
          <w:rFonts w:asciiTheme="majorBidi" w:hAnsiTheme="majorBidi" w:cstheme="majorBidi"/>
          <w:szCs w:val="22"/>
          <w:lang w:bidi="fa-IR"/>
        </w:rPr>
      </w:pPr>
      <w:r w:rsidRPr="00B259EF">
        <w:rPr>
          <w:rFonts w:asciiTheme="majorBidi" w:hAnsiTheme="majorBidi" w:cstheme="majorBidi"/>
          <w:szCs w:val="22"/>
          <w:lang w:bidi="fa-IR"/>
        </w:rPr>
        <w:t>Giles, D. (1997). The hidden economy and tax evasion prosecutions in new .Zealand. Applied Economics Letters, Taylor, and Francis Journals 4(5), 281-285.</w:t>
      </w:r>
    </w:p>
    <w:p w14:paraId="4D6795DE" w14:textId="77777777" w:rsidR="002928A1" w:rsidRPr="00B259EF" w:rsidRDefault="002928A1" w:rsidP="00CA7E0D">
      <w:pPr>
        <w:pStyle w:val="ListParagraph"/>
        <w:numPr>
          <w:ilvl w:val="0"/>
          <w:numId w:val="13"/>
        </w:numPr>
        <w:bidi w:val="0"/>
        <w:spacing w:after="0" w:line="360" w:lineRule="auto"/>
        <w:rPr>
          <w:rFonts w:asciiTheme="majorBidi" w:hAnsiTheme="majorBidi" w:cstheme="majorBidi"/>
          <w:szCs w:val="22"/>
          <w:lang w:bidi="fa-IR"/>
        </w:rPr>
      </w:pPr>
      <w:r w:rsidRPr="00B259EF">
        <w:rPr>
          <w:rFonts w:asciiTheme="majorBidi" w:hAnsiTheme="majorBidi" w:cstheme="majorBidi"/>
          <w:szCs w:val="22"/>
          <w:lang w:bidi="fa-IR"/>
        </w:rPr>
        <w:t>Guttman, P. M. (1977). Subterranean Economy, Financial Analysts Journal .Vol. 33,</w:t>
      </w:r>
    </w:p>
    <w:p w14:paraId="19ED3812" w14:textId="77777777" w:rsidR="002928A1" w:rsidRPr="00B259EF" w:rsidRDefault="002928A1" w:rsidP="00CA7E0D">
      <w:pPr>
        <w:pStyle w:val="ListParagraph"/>
        <w:numPr>
          <w:ilvl w:val="0"/>
          <w:numId w:val="13"/>
        </w:numPr>
        <w:bidi w:val="0"/>
        <w:spacing w:after="0" w:line="360" w:lineRule="auto"/>
        <w:rPr>
          <w:rFonts w:asciiTheme="majorBidi" w:hAnsiTheme="majorBidi" w:cstheme="majorBidi"/>
          <w:szCs w:val="22"/>
          <w:rtl/>
          <w:lang w:bidi="fa-IR"/>
        </w:rPr>
      </w:pPr>
      <w:r w:rsidRPr="00B259EF">
        <w:rPr>
          <w:rFonts w:asciiTheme="majorBidi" w:hAnsiTheme="majorBidi" w:cstheme="majorBidi"/>
          <w:szCs w:val="22"/>
          <w:lang w:bidi="fa-IR"/>
        </w:rPr>
        <w:t>Caballe, P &amp; Panades., J. (2004). Inflation, tax evasion, and distribution of consumption. Journal of Macroeconomics. 26 (4), 567-595.</w:t>
      </w:r>
    </w:p>
    <w:p w14:paraId="3C8CDCE3" w14:textId="77777777" w:rsidR="002928A1" w:rsidRPr="00B259EF" w:rsidRDefault="002928A1" w:rsidP="00CA7E0D">
      <w:pPr>
        <w:pStyle w:val="ListParagraph"/>
        <w:numPr>
          <w:ilvl w:val="0"/>
          <w:numId w:val="13"/>
        </w:numPr>
        <w:bidi w:val="0"/>
        <w:spacing w:after="0" w:line="360" w:lineRule="auto"/>
        <w:rPr>
          <w:rFonts w:asciiTheme="majorBidi" w:hAnsiTheme="majorBidi" w:cstheme="majorBidi"/>
          <w:szCs w:val="22"/>
          <w:lang w:bidi="fa-IR"/>
        </w:rPr>
      </w:pPr>
      <w:r w:rsidRPr="00B259EF">
        <w:rPr>
          <w:rFonts w:asciiTheme="majorBidi" w:hAnsiTheme="majorBidi" w:cstheme="majorBidi"/>
          <w:szCs w:val="22"/>
          <w:lang w:bidi="fa-IR"/>
        </w:rPr>
        <w:t xml:space="preserve">Cebula. R &amp; Feige. E (2010). America underground economy: Measuring the size growth and determinants of income tax evasion in the US. MPRA Papers, 29672, University of library of Munich, Germany, PP 1-23. </w:t>
      </w:r>
    </w:p>
    <w:p w14:paraId="0302BBD9" w14:textId="77777777" w:rsidR="002928A1" w:rsidRPr="00B259EF" w:rsidRDefault="002928A1" w:rsidP="00CA7E0D">
      <w:pPr>
        <w:pStyle w:val="ListParagraph"/>
        <w:numPr>
          <w:ilvl w:val="0"/>
          <w:numId w:val="13"/>
        </w:numPr>
        <w:bidi w:val="0"/>
        <w:spacing w:after="0" w:line="360" w:lineRule="auto"/>
        <w:rPr>
          <w:rFonts w:asciiTheme="majorBidi" w:hAnsiTheme="majorBidi" w:cstheme="majorBidi"/>
          <w:szCs w:val="22"/>
          <w:lang w:bidi="fa-IR"/>
        </w:rPr>
      </w:pPr>
      <w:r w:rsidRPr="00B259EF">
        <w:rPr>
          <w:rFonts w:asciiTheme="majorBidi" w:hAnsiTheme="majorBidi" w:cstheme="majorBidi"/>
          <w:szCs w:val="22"/>
          <w:lang w:bidi="fa-IR"/>
        </w:rPr>
        <w:t>Simplifying the tax code and reducing the gap; what can be achived, July 2021</w:t>
      </w:r>
    </w:p>
    <w:p w14:paraId="1AED1CF8" w14:textId="77777777" w:rsidR="002928A1" w:rsidRPr="00B259EF" w:rsidRDefault="002928A1" w:rsidP="00CA7E0D">
      <w:pPr>
        <w:pStyle w:val="ListParagraph"/>
        <w:numPr>
          <w:ilvl w:val="0"/>
          <w:numId w:val="13"/>
        </w:numPr>
        <w:bidi w:val="0"/>
        <w:spacing w:after="0" w:line="360" w:lineRule="auto"/>
        <w:rPr>
          <w:rFonts w:asciiTheme="majorBidi" w:hAnsiTheme="majorBidi" w:cstheme="majorBidi"/>
          <w:szCs w:val="22"/>
          <w:lang w:bidi="fa-IR"/>
        </w:rPr>
      </w:pPr>
      <w:r w:rsidRPr="00B259EF">
        <w:rPr>
          <w:rFonts w:asciiTheme="majorBidi" w:hAnsiTheme="majorBidi" w:cstheme="majorBidi"/>
          <w:szCs w:val="22"/>
          <w:lang w:bidi="fa-IR"/>
        </w:rPr>
        <w:t>Reducing Information Gaps to Reduce the Tax Gap: When is Information Reporting Warranted, 2010</w:t>
      </w:r>
    </w:p>
    <w:p w14:paraId="157D2539" w14:textId="77777777" w:rsidR="002928A1" w:rsidRPr="00B259EF" w:rsidRDefault="002928A1" w:rsidP="00CA7E0D">
      <w:pPr>
        <w:pStyle w:val="ListParagraph"/>
        <w:numPr>
          <w:ilvl w:val="0"/>
          <w:numId w:val="13"/>
        </w:numPr>
        <w:bidi w:val="0"/>
        <w:spacing w:after="0" w:line="360" w:lineRule="auto"/>
        <w:rPr>
          <w:rFonts w:asciiTheme="majorBidi" w:hAnsiTheme="majorBidi" w:cstheme="majorBidi"/>
          <w:szCs w:val="22"/>
          <w:lang w:bidi="fa-IR"/>
        </w:rPr>
      </w:pPr>
      <w:r w:rsidRPr="00B259EF">
        <w:rPr>
          <w:rFonts w:asciiTheme="majorBidi" w:hAnsiTheme="majorBidi" w:cstheme="majorBidi"/>
          <w:szCs w:val="22"/>
          <w:lang w:bidi="fa-IR"/>
        </w:rPr>
        <w:t xml:space="preserve">A Closer Look at the Size and Sources of the tax gap, July, 2006  </w:t>
      </w:r>
      <w:r w:rsidRPr="00B259EF">
        <w:rPr>
          <w:rFonts w:asciiTheme="majorBidi" w:hAnsiTheme="majorBidi" w:cstheme="majorBidi"/>
          <w:szCs w:val="22"/>
          <w:rtl/>
        </w:rPr>
        <w:t xml:space="preserve">  </w:t>
      </w:r>
    </w:p>
    <w:p w14:paraId="7D09BEFD" w14:textId="77777777" w:rsidR="002928A1" w:rsidRPr="00B259EF" w:rsidRDefault="002928A1" w:rsidP="00CA7E0D">
      <w:pPr>
        <w:pStyle w:val="ListParagraph"/>
        <w:numPr>
          <w:ilvl w:val="0"/>
          <w:numId w:val="13"/>
        </w:numPr>
        <w:bidi w:val="0"/>
        <w:spacing w:after="0" w:line="360" w:lineRule="auto"/>
        <w:rPr>
          <w:rFonts w:asciiTheme="majorBidi" w:hAnsiTheme="majorBidi" w:cstheme="majorBidi"/>
          <w:szCs w:val="22"/>
          <w:lang w:bidi="fa-IR"/>
        </w:rPr>
      </w:pPr>
      <w:r w:rsidRPr="00B259EF">
        <w:rPr>
          <w:rFonts w:asciiTheme="majorBidi" w:hAnsiTheme="majorBidi" w:cstheme="majorBidi"/>
          <w:szCs w:val="22"/>
          <w:lang w:bidi="fa-IR"/>
        </w:rPr>
        <w:t>US Internal Revenue Service Estimates</w:t>
      </w:r>
    </w:p>
    <w:p w14:paraId="79F0F475" w14:textId="77777777" w:rsidR="002928A1" w:rsidRPr="001F7D4A" w:rsidRDefault="002928A1" w:rsidP="002928A1">
      <w:pPr>
        <w:spacing w:after="0" w:line="360" w:lineRule="auto"/>
        <w:rPr>
          <w:rFonts w:asciiTheme="majorBidi" w:hAnsiTheme="majorBidi" w:cstheme="majorBidi"/>
          <w:szCs w:val="22"/>
          <w:rtl/>
          <w:lang w:bidi="fa-IR"/>
        </w:rPr>
      </w:pPr>
    </w:p>
    <w:p w14:paraId="2BDF12C8" w14:textId="77777777" w:rsidR="002928A1" w:rsidRPr="001F7D4A" w:rsidRDefault="002928A1" w:rsidP="002928A1">
      <w:pPr>
        <w:spacing w:after="0" w:line="360" w:lineRule="auto"/>
        <w:rPr>
          <w:rFonts w:asciiTheme="majorBidi" w:hAnsiTheme="majorBidi"/>
          <w:b/>
          <w:bCs/>
          <w:sz w:val="28"/>
          <w:lang w:bidi="fa-IR"/>
        </w:rPr>
      </w:pPr>
      <w:r w:rsidRPr="001F7D4A">
        <w:rPr>
          <w:rFonts w:asciiTheme="majorBidi" w:hAnsiTheme="majorBidi"/>
          <w:b/>
          <w:bCs/>
          <w:sz w:val="28"/>
          <w:rtl/>
          <w:lang w:bidi="fa-IR"/>
        </w:rPr>
        <w:t>پایگاه‌های اینترنتی:</w:t>
      </w:r>
    </w:p>
    <w:p w14:paraId="27E05A40" w14:textId="77777777" w:rsidR="002928A1" w:rsidRPr="00B259EF" w:rsidRDefault="002928A1" w:rsidP="00CA7E0D">
      <w:pPr>
        <w:pStyle w:val="ListParagraph"/>
        <w:numPr>
          <w:ilvl w:val="0"/>
          <w:numId w:val="14"/>
        </w:numPr>
        <w:bidi w:val="0"/>
        <w:spacing w:after="0" w:line="360" w:lineRule="auto"/>
        <w:rPr>
          <w:rFonts w:asciiTheme="majorBidi" w:hAnsiTheme="majorBidi" w:cstheme="majorBidi"/>
          <w:szCs w:val="22"/>
          <w:rtl/>
          <w:lang w:bidi="fa-IR"/>
        </w:rPr>
      </w:pPr>
      <w:r w:rsidRPr="00B259EF">
        <w:rPr>
          <w:rFonts w:asciiTheme="majorBidi" w:hAnsiTheme="majorBidi" w:cstheme="majorBidi"/>
          <w:szCs w:val="22"/>
          <w:lang w:bidi="fa-IR"/>
        </w:rPr>
        <w:t>https://www.worldbank.org/en/research/brief/informal-economy-database</w:t>
      </w:r>
    </w:p>
    <w:p w14:paraId="64F309B0" w14:textId="77777777" w:rsidR="002928A1" w:rsidRPr="00B259EF" w:rsidRDefault="006741D8" w:rsidP="00CA7E0D">
      <w:pPr>
        <w:pStyle w:val="ListParagraph"/>
        <w:numPr>
          <w:ilvl w:val="0"/>
          <w:numId w:val="14"/>
        </w:numPr>
        <w:bidi w:val="0"/>
        <w:spacing w:after="0" w:line="360" w:lineRule="auto"/>
        <w:rPr>
          <w:rFonts w:asciiTheme="majorBidi" w:hAnsiTheme="majorBidi" w:cstheme="majorBidi"/>
          <w:szCs w:val="22"/>
          <w:lang w:bidi="fa-IR"/>
        </w:rPr>
      </w:pPr>
      <w:hyperlink r:id="rId11" w:history="1">
        <w:r w:rsidR="002928A1" w:rsidRPr="00B259EF">
          <w:rPr>
            <w:rStyle w:val="Hyperlink"/>
            <w:rFonts w:asciiTheme="majorBidi" w:hAnsiTheme="majorBidi" w:cstheme="majorBidi"/>
            <w:szCs w:val="22"/>
            <w:lang w:bidi="fa-IR"/>
          </w:rPr>
          <w:t>https://taxfoundation.org/tax-gap/</w:t>
        </w:r>
      </w:hyperlink>
    </w:p>
    <w:p w14:paraId="5AC786DE" w14:textId="77777777" w:rsidR="002928A1" w:rsidRPr="00B259EF" w:rsidRDefault="006741D8" w:rsidP="00CA7E0D">
      <w:pPr>
        <w:pStyle w:val="ListParagraph"/>
        <w:numPr>
          <w:ilvl w:val="0"/>
          <w:numId w:val="14"/>
        </w:numPr>
        <w:bidi w:val="0"/>
        <w:spacing w:after="0" w:line="360" w:lineRule="auto"/>
        <w:rPr>
          <w:rFonts w:asciiTheme="majorBidi" w:hAnsiTheme="majorBidi" w:cstheme="majorBidi"/>
          <w:szCs w:val="22"/>
          <w:lang w:bidi="fa-IR"/>
        </w:rPr>
      </w:pPr>
      <w:hyperlink r:id="rId12" w:history="1">
        <w:r w:rsidR="002928A1" w:rsidRPr="00B259EF">
          <w:rPr>
            <w:rStyle w:val="Hyperlink"/>
            <w:rFonts w:asciiTheme="majorBidi" w:hAnsiTheme="majorBidi" w:cstheme="majorBidi"/>
            <w:szCs w:val="22"/>
            <w:lang w:bidi="fa-IR"/>
          </w:rPr>
          <w:t>https://www.crfb.org/blogs/primer-understanding-tax-gap</w:t>
        </w:r>
      </w:hyperlink>
    </w:p>
    <w:p w14:paraId="338DDC00" w14:textId="77777777" w:rsidR="002928A1" w:rsidRPr="00B259EF" w:rsidRDefault="002928A1" w:rsidP="00CA7E0D">
      <w:pPr>
        <w:pStyle w:val="ListParagraph"/>
        <w:numPr>
          <w:ilvl w:val="0"/>
          <w:numId w:val="14"/>
        </w:numPr>
        <w:bidi w:val="0"/>
        <w:spacing w:after="0" w:line="360" w:lineRule="auto"/>
        <w:rPr>
          <w:rFonts w:asciiTheme="majorBidi" w:hAnsiTheme="majorBidi" w:cstheme="majorBidi"/>
          <w:szCs w:val="22"/>
          <w:lang w:bidi="fa-IR"/>
        </w:rPr>
      </w:pPr>
      <w:r w:rsidRPr="00B259EF">
        <w:rPr>
          <w:rFonts w:asciiTheme="majorBidi" w:hAnsiTheme="majorBidi" w:cstheme="majorBidi"/>
          <w:szCs w:val="22"/>
          <w:lang w:bidi="fa-IR"/>
        </w:rPr>
        <w:t>https://www.gov.uk/government/statistics/measuring-tax-gaps/measuring-tax-gaps-2021-edition-tax-gap-estimates-for-2019-to-2020#contents</w:t>
      </w:r>
    </w:p>
    <w:p w14:paraId="643DAE4F" w14:textId="77777777" w:rsidR="002928A1" w:rsidRPr="00B259EF" w:rsidRDefault="006741D8" w:rsidP="00CA7E0D">
      <w:pPr>
        <w:pStyle w:val="ListParagraph"/>
        <w:numPr>
          <w:ilvl w:val="0"/>
          <w:numId w:val="14"/>
        </w:numPr>
        <w:bidi w:val="0"/>
        <w:spacing w:after="0" w:line="360" w:lineRule="auto"/>
        <w:rPr>
          <w:rFonts w:asciiTheme="majorBidi" w:hAnsiTheme="majorBidi" w:cstheme="majorBidi"/>
          <w:szCs w:val="22"/>
          <w:lang w:bidi="fa-IR"/>
        </w:rPr>
      </w:pPr>
      <w:hyperlink r:id="rId13" w:history="1">
        <w:r w:rsidR="002928A1" w:rsidRPr="00B259EF">
          <w:rPr>
            <w:rStyle w:val="Hyperlink"/>
            <w:rFonts w:asciiTheme="majorBidi" w:hAnsiTheme="majorBidi" w:cstheme="majorBidi"/>
            <w:szCs w:val="22"/>
            <w:lang w:bidi="fa-IR"/>
          </w:rPr>
          <w:t>https://www.ato.gov.au/About-ATO/Research-and-statistics/In-detail/Tax-gap/Australian-tax-gaps-overview/</w:t>
        </w:r>
      </w:hyperlink>
    </w:p>
    <w:p w14:paraId="2D550363" w14:textId="77777777" w:rsidR="002928A1" w:rsidRPr="00B259EF" w:rsidRDefault="002928A1" w:rsidP="00CA7E0D">
      <w:pPr>
        <w:pStyle w:val="ListParagraph"/>
        <w:numPr>
          <w:ilvl w:val="0"/>
          <w:numId w:val="14"/>
        </w:numPr>
        <w:bidi w:val="0"/>
        <w:spacing w:after="0" w:line="360" w:lineRule="auto"/>
        <w:rPr>
          <w:rFonts w:asciiTheme="majorBidi" w:hAnsiTheme="majorBidi" w:cstheme="majorBidi"/>
          <w:szCs w:val="22"/>
          <w:lang w:bidi="fa-IR"/>
        </w:rPr>
      </w:pPr>
      <w:r w:rsidRPr="00B259EF">
        <w:rPr>
          <w:rFonts w:asciiTheme="majorBidi" w:hAnsiTheme="majorBidi" w:cstheme="majorBidi"/>
          <w:szCs w:val="22"/>
          <w:lang w:bidi="fa-IR"/>
        </w:rPr>
        <w:t>https://thehill.com/opinion/finance/573376-mind-the-tax-gap-to-fund-new-spending-people-should-pay-the-taxes-they-owe</w:t>
      </w:r>
    </w:p>
    <w:p w14:paraId="316FBC04" w14:textId="77777777" w:rsidR="002928A1" w:rsidRPr="00B259EF" w:rsidRDefault="002928A1" w:rsidP="00CA7E0D">
      <w:pPr>
        <w:pStyle w:val="ListParagraph"/>
        <w:numPr>
          <w:ilvl w:val="0"/>
          <w:numId w:val="14"/>
        </w:numPr>
        <w:bidi w:val="0"/>
        <w:spacing w:after="0" w:line="360" w:lineRule="auto"/>
        <w:rPr>
          <w:rFonts w:asciiTheme="majorBidi" w:hAnsiTheme="majorBidi" w:cstheme="majorBidi"/>
          <w:szCs w:val="22"/>
          <w:lang w:bidi="fa-IR"/>
        </w:rPr>
      </w:pPr>
      <w:r w:rsidRPr="00B259EF">
        <w:rPr>
          <w:rFonts w:asciiTheme="majorBidi" w:hAnsiTheme="majorBidi" w:cstheme="majorBidi"/>
          <w:szCs w:val="22"/>
          <w:lang w:bidi="fa-IR"/>
        </w:rPr>
        <w:t>www.vox.com</w:t>
      </w:r>
    </w:p>
    <w:p w14:paraId="268CB122" w14:textId="77777777" w:rsidR="002928A1" w:rsidRPr="00B259EF" w:rsidRDefault="006741D8" w:rsidP="00CA7E0D">
      <w:pPr>
        <w:pStyle w:val="ListParagraph"/>
        <w:numPr>
          <w:ilvl w:val="0"/>
          <w:numId w:val="14"/>
        </w:numPr>
        <w:bidi w:val="0"/>
        <w:spacing w:after="0" w:line="360" w:lineRule="auto"/>
        <w:rPr>
          <w:rFonts w:asciiTheme="majorBidi" w:hAnsiTheme="majorBidi" w:cstheme="majorBidi"/>
          <w:szCs w:val="22"/>
          <w:rtl/>
          <w:lang w:bidi="fa-IR"/>
        </w:rPr>
      </w:pPr>
      <w:hyperlink r:id="rId14" w:history="1">
        <w:r w:rsidR="002928A1" w:rsidRPr="00B259EF">
          <w:rPr>
            <w:rStyle w:val="Hyperlink"/>
            <w:rFonts w:asciiTheme="majorBidi" w:hAnsiTheme="majorBidi" w:cstheme="majorBidi"/>
            <w:szCs w:val="22"/>
            <w:lang w:bidi="fa-IR"/>
          </w:rPr>
          <w:t>https://www.theguardian.com/us-news/</w:t>
        </w:r>
        <w:r w:rsidR="002928A1" w:rsidRPr="00B259EF">
          <w:rPr>
            <w:rStyle w:val="Hyperlink"/>
            <w:rFonts w:asciiTheme="majorBidi" w:hAnsiTheme="majorBidi" w:cstheme="majorBidi"/>
            <w:szCs w:val="22"/>
          </w:rPr>
          <w:t>2021</w:t>
        </w:r>
        <w:r w:rsidR="002928A1" w:rsidRPr="00B259EF">
          <w:rPr>
            <w:rStyle w:val="Hyperlink"/>
            <w:rFonts w:asciiTheme="majorBidi" w:hAnsiTheme="majorBidi" w:cstheme="majorBidi"/>
            <w:szCs w:val="22"/>
            <w:lang w:bidi="fa-IR"/>
          </w:rPr>
          <w:t>/sep/</w:t>
        </w:r>
        <w:r w:rsidR="002928A1" w:rsidRPr="00B259EF">
          <w:rPr>
            <w:rStyle w:val="Hyperlink"/>
            <w:rFonts w:asciiTheme="majorBidi" w:hAnsiTheme="majorBidi" w:cstheme="majorBidi"/>
            <w:szCs w:val="22"/>
          </w:rPr>
          <w:t>08</w:t>
        </w:r>
        <w:r w:rsidR="002928A1" w:rsidRPr="00B259EF">
          <w:rPr>
            <w:rStyle w:val="Hyperlink"/>
            <w:rFonts w:asciiTheme="majorBidi" w:hAnsiTheme="majorBidi" w:cstheme="majorBidi"/>
            <w:szCs w:val="22"/>
            <w:lang w:bidi="fa-IR"/>
          </w:rPr>
          <w:t>/us-wealthiest-responsible-yearly-</w:t>
        </w:r>
        <w:r w:rsidR="002928A1" w:rsidRPr="00B259EF">
          <w:rPr>
            <w:rStyle w:val="Hyperlink"/>
            <w:rFonts w:asciiTheme="majorBidi" w:hAnsiTheme="majorBidi" w:cstheme="majorBidi"/>
            <w:szCs w:val="22"/>
          </w:rPr>
          <w:t>160</w:t>
        </w:r>
        <w:r w:rsidR="002928A1" w:rsidRPr="00B259EF">
          <w:rPr>
            <w:rStyle w:val="Hyperlink"/>
            <w:rFonts w:asciiTheme="majorBidi" w:hAnsiTheme="majorBidi" w:cstheme="majorBidi"/>
            <w:szCs w:val="22"/>
            <w:lang w:bidi="fa-IR"/>
          </w:rPr>
          <w:t>bn-lost-tax-revenue</w:t>
        </w:r>
      </w:hyperlink>
    </w:p>
    <w:p w14:paraId="7E742A5B" w14:textId="77777777" w:rsidR="002928A1" w:rsidRPr="00B259EF" w:rsidRDefault="002928A1" w:rsidP="00CA7E0D">
      <w:pPr>
        <w:pStyle w:val="ListParagraph"/>
        <w:numPr>
          <w:ilvl w:val="0"/>
          <w:numId w:val="14"/>
        </w:numPr>
        <w:bidi w:val="0"/>
        <w:spacing w:after="0" w:line="360" w:lineRule="auto"/>
        <w:rPr>
          <w:rFonts w:asciiTheme="majorBidi" w:hAnsiTheme="majorBidi" w:cstheme="majorBidi"/>
          <w:szCs w:val="22"/>
          <w:lang w:bidi="fa-IR"/>
        </w:rPr>
      </w:pPr>
      <w:r w:rsidRPr="00B259EF">
        <w:rPr>
          <w:rFonts w:asciiTheme="majorBidi" w:hAnsiTheme="majorBidi" w:cstheme="majorBidi"/>
          <w:szCs w:val="22"/>
          <w:lang w:bidi="fa-IR"/>
        </w:rPr>
        <w:t>https://microeconomicinsights.org/tax-evasion-and-inequality-evidence-from-scandinavia/</w:t>
      </w:r>
    </w:p>
    <w:p w14:paraId="4989F06D" w14:textId="77777777" w:rsidR="002928A1" w:rsidRPr="00B259EF" w:rsidRDefault="006741D8" w:rsidP="00CA7E0D">
      <w:pPr>
        <w:pStyle w:val="ListParagraph"/>
        <w:numPr>
          <w:ilvl w:val="0"/>
          <w:numId w:val="14"/>
        </w:numPr>
        <w:bidi w:val="0"/>
        <w:spacing w:after="0" w:line="360" w:lineRule="auto"/>
        <w:rPr>
          <w:rFonts w:asciiTheme="majorBidi" w:hAnsiTheme="majorBidi" w:cstheme="majorBidi"/>
          <w:szCs w:val="22"/>
          <w:lang w:bidi="fa-IR"/>
        </w:rPr>
      </w:pPr>
      <w:hyperlink r:id="rId15" w:history="1">
        <w:r w:rsidR="002928A1" w:rsidRPr="00B259EF">
          <w:rPr>
            <w:rStyle w:val="Hyperlink"/>
            <w:rFonts w:asciiTheme="majorBidi" w:hAnsiTheme="majorBidi" w:cstheme="majorBidi"/>
            <w:szCs w:val="22"/>
            <w:lang w:bidi="fa-IR"/>
          </w:rPr>
          <w:t>https://www.canada.ca/en/revenue-agency</w:t>
        </w:r>
      </w:hyperlink>
    </w:p>
    <w:p w14:paraId="4BD959BE" w14:textId="77777777" w:rsidR="002928A1" w:rsidRPr="00B259EF" w:rsidRDefault="006741D8" w:rsidP="00CA7E0D">
      <w:pPr>
        <w:pStyle w:val="ListParagraph"/>
        <w:numPr>
          <w:ilvl w:val="0"/>
          <w:numId w:val="14"/>
        </w:numPr>
        <w:bidi w:val="0"/>
        <w:spacing w:after="0" w:line="360" w:lineRule="auto"/>
        <w:rPr>
          <w:rFonts w:asciiTheme="majorBidi" w:hAnsiTheme="majorBidi" w:cstheme="majorBidi"/>
          <w:szCs w:val="22"/>
          <w:lang w:bidi="fa-IR"/>
        </w:rPr>
      </w:pPr>
      <w:hyperlink r:id="rId16" w:history="1">
        <w:r w:rsidR="002928A1" w:rsidRPr="00B259EF">
          <w:rPr>
            <w:rStyle w:val="Hyperlink"/>
            <w:rFonts w:asciiTheme="majorBidi" w:hAnsiTheme="majorBidi" w:cstheme="majorBidi"/>
            <w:szCs w:val="22"/>
            <w:lang w:bidi="fa-IR"/>
          </w:rPr>
          <w:t>https://www.canada.ca/en/revenue-agency/corporate/about-canada-revenue-agency-cra/tax-canada-a-conceptual-study/tax-assured-tax-gap-federal-personal-income-tax-system.html</w:t>
        </w:r>
      </w:hyperlink>
    </w:p>
    <w:p w14:paraId="6C54A730" w14:textId="77777777" w:rsidR="002928A1" w:rsidRPr="00B259EF" w:rsidRDefault="002928A1" w:rsidP="00CA7E0D">
      <w:pPr>
        <w:pStyle w:val="ListParagraph"/>
        <w:numPr>
          <w:ilvl w:val="0"/>
          <w:numId w:val="14"/>
        </w:numPr>
        <w:bidi w:val="0"/>
        <w:spacing w:after="0" w:line="360" w:lineRule="auto"/>
        <w:rPr>
          <w:rFonts w:asciiTheme="majorBidi" w:hAnsiTheme="majorBidi" w:cstheme="majorBidi"/>
          <w:szCs w:val="22"/>
          <w:rtl/>
          <w:lang w:bidi="fa-IR"/>
        </w:rPr>
      </w:pPr>
      <w:r w:rsidRPr="00B259EF">
        <w:rPr>
          <w:rFonts w:asciiTheme="majorBidi" w:hAnsiTheme="majorBidi" w:cstheme="majorBidi"/>
          <w:szCs w:val="22"/>
          <w:lang w:bidi="fa-IR"/>
        </w:rPr>
        <w:t>https://www.investmentexecutive.com/news/research-and-markets/closing-canadas-tax-gap-would-raise-about-3-billion-report</w:t>
      </w:r>
      <w:r w:rsidRPr="00B259EF">
        <w:rPr>
          <w:rFonts w:asciiTheme="majorBidi" w:hAnsiTheme="majorBidi" w:cstheme="majorBidi"/>
          <w:szCs w:val="22"/>
          <w:rtl/>
        </w:rPr>
        <w:t>/</w:t>
      </w:r>
    </w:p>
    <w:p w14:paraId="069EBC20" w14:textId="77777777" w:rsidR="002928A1" w:rsidRPr="00B259EF" w:rsidRDefault="006741D8" w:rsidP="00CA7E0D">
      <w:pPr>
        <w:pStyle w:val="ListParagraph"/>
        <w:numPr>
          <w:ilvl w:val="0"/>
          <w:numId w:val="14"/>
        </w:numPr>
        <w:bidi w:val="0"/>
        <w:spacing w:after="0" w:line="360" w:lineRule="auto"/>
        <w:rPr>
          <w:rFonts w:asciiTheme="majorBidi" w:hAnsiTheme="majorBidi" w:cstheme="majorBidi"/>
          <w:szCs w:val="22"/>
          <w:lang w:bidi="fa-IR"/>
        </w:rPr>
      </w:pPr>
      <w:hyperlink r:id="rId17" w:history="1">
        <w:r w:rsidR="002928A1" w:rsidRPr="00B259EF">
          <w:rPr>
            <w:rStyle w:val="Hyperlink"/>
            <w:rFonts w:asciiTheme="majorBidi" w:hAnsiTheme="majorBidi" w:cstheme="majorBidi"/>
            <w:szCs w:val="22"/>
            <w:lang w:bidi="fa-IR"/>
          </w:rPr>
          <w:t>https://www.canada.ca/en/revenue-agency/corporate/about-canada-revenue-agency-cra/tax-canada-a-conceptual-study/tax-assured-tax-gap-federal-personal-income-tax-system.html</w:t>
        </w:r>
      </w:hyperlink>
    </w:p>
    <w:p w14:paraId="12A3C975" w14:textId="77777777" w:rsidR="002928A1" w:rsidRPr="00B259EF" w:rsidRDefault="006741D8" w:rsidP="00CA7E0D">
      <w:pPr>
        <w:pStyle w:val="ListParagraph"/>
        <w:numPr>
          <w:ilvl w:val="0"/>
          <w:numId w:val="14"/>
        </w:numPr>
        <w:bidi w:val="0"/>
        <w:spacing w:after="0" w:line="360" w:lineRule="auto"/>
        <w:rPr>
          <w:rFonts w:asciiTheme="majorBidi" w:hAnsiTheme="majorBidi" w:cstheme="majorBidi"/>
          <w:szCs w:val="22"/>
          <w:lang w:bidi="fa-IR"/>
        </w:rPr>
      </w:pPr>
      <w:hyperlink r:id="rId18" w:history="1">
        <w:r w:rsidR="002928A1" w:rsidRPr="00B259EF">
          <w:rPr>
            <w:rStyle w:val="Hyperlink"/>
            <w:rFonts w:asciiTheme="majorBidi" w:hAnsiTheme="majorBidi" w:cstheme="majorBidi"/>
            <w:szCs w:val="22"/>
            <w:lang w:bidi="fa-IR"/>
          </w:rPr>
          <w:t>https://ec.europa.eu/taxation_customs/business/vat/vat-gap_en</w:t>
        </w:r>
      </w:hyperlink>
    </w:p>
    <w:p w14:paraId="307438F7" w14:textId="77777777" w:rsidR="002928A1" w:rsidRPr="00B259EF" w:rsidRDefault="002928A1" w:rsidP="00CA7E0D">
      <w:pPr>
        <w:pStyle w:val="ListParagraph"/>
        <w:numPr>
          <w:ilvl w:val="0"/>
          <w:numId w:val="14"/>
        </w:numPr>
        <w:bidi w:val="0"/>
        <w:spacing w:after="0" w:line="360" w:lineRule="auto"/>
        <w:rPr>
          <w:rFonts w:asciiTheme="majorBidi" w:hAnsiTheme="majorBidi" w:cstheme="majorBidi"/>
          <w:szCs w:val="22"/>
          <w:lang w:bidi="fa-IR"/>
        </w:rPr>
      </w:pPr>
      <w:r w:rsidRPr="00B259EF">
        <w:rPr>
          <w:rFonts w:asciiTheme="majorBidi" w:hAnsiTheme="majorBidi" w:cstheme="majorBidi"/>
          <w:szCs w:val="22"/>
          <w:lang w:bidi="fa-IR"/>
        </w:rPr>
        <w:t>https://www.taxfairness.ca/en/news/fair-tax-news-21-june-2019</w:t>
      </w:r>
    </w:p>
    <w:p w14:paraId="06EF4D57" w14:textId="1658F6DD" w:rsidR="000F4696" w:rsidRDefault="000F4696" w:rsidP="002928A1">
      <w:pPr>
        <w:spacing w:line="276" w:lineRule="auto"/>
        <w:rPr>
          <w:lang w:bidi="fa-IR"/>
        </w:rPr>
      </w:pPr>
    </w:p>
    <w:p w14:paraId="0644AFEA" w14:textId="19C0564E" w:rsidR="00F822EA" w:rsidRPr="001B4F73" w:rsidRDefault="00F822EA" w:rsidP="000F4696">
      <w:pPr>
        <w:pStyle w:val="FootnoteText"/>
        <w:rPr>
          <w:rFonts w:eastAsiaTheme="majorEastAsia" w:cs="B Titr"/>
          <w:b/>
          <w:bCs/>
          <w:sz w:val="32"/>
          <w:szCs w:val="32"/>
          <w:lang w:bidi="fa-IR"/>
        </w:rPr>
      </w:pPr>
    </w:p>
    <w:sectPr w:rsidR="00F822EA" w:rsidRPr="001B4F73" w:rsidSect="00C235E5">
      <w:headerReference w:type="even" r:id="rId19"/>
      <w:headerReference w:type="default" r:id="rId20"/>
      <w:footerReference w:type="default" r:id="rId21"/>
      <w:headerReference w:type="first" r:id="rId22"/>
      <w:pgSz w:w="11907" w:h="16840" w:code="9"/>
      <w:pgMar w:top="1411" w:right="1411" w:bottom="1411" w:left="1411" w:header="720" w:footer="677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F59D27" w14:textId="77777777" w:rsidR="006741D8" w:rsidRDefault="006741D8" w:rsidP="00DE2971">
      <w:pPr>
        <w:spacing w:after="0"/>
      </w:pPr>
      <w:r>
        <w:separator/>
      </w:r>
    </w:p>
    <w:p w14:paraId="6A9AD1B5" w14:textId="77777777" w:rsidR="006741D8" w:rsidRDefault="006741D8"/>
  </w:endnote>
  <w:endnote w:type="continuationSeparator" w:id="0">
    <w:p w14:paraId="5B3CF00E" w14:textId="77777777" w:rsidR="006741D8" w:rsidRDefault="006741D8" w:rsidP="00DE2971">
      <w:pPr>
        <w:spacing w:after="0"/>
      </w:pPr>
      <w:r>
        <w:continuationSeparator/>
      </w:r>
    </w:p>
    <w:p w14:paraId="4BD233DC" w14:textId="77777777" w:rsidR="006741D8" w:rsidRDefault="006741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r">
    <w:altName w:val="Times New Roman"/>
    <w:charset w:val="B2"/>
    <w:family w:val="auto"/>
    <w:pitch w:val="variable"/>
    <w:sig w:usb0="00002001" w:usb1="80000000" w:usb2="00000008" w:usb3="00000000" w:csb0="00000040" w:csb1="00000000"/>
  </w:font>
  <w:font w:name="Times New Roman Bold">
    <w:panose1 w:val="00000000000000000000"/>
    <w:charset w:val="00"/>
    <w:family w:val="roman"/>
    <w:notTrueType/>
    <w:pitch w:val="default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29E74291-356D-4642-9A13-083FD29E6BB9}"/>
    <w:embedBold r:id="rId2" w:fontKey="{C91E6FFF-57CD-43E5-9BA0-04EDDF178259}"/>
    <w:embedItalic r:id="rId3" w:fontKey="{DF755D6F-3AF8-4A54-A70B-4F91559E4306}"/>
    <w:embedBoldItalic r:id="rId4" w:fontKey="{88948C1A-607F-4269-8B1F-4D82811CEF40}"/>
  </w:font>
  <w:font w:name="A Nahar">
    <w:altName w:val="Segoe UI Semibold"/>
    <w:charset w:val="00"/>
    <w:family w:val="swiss"/>
    <w:pitch w:val="variable"/>
    <w:sig w:usb0="00000000" w:usb1="D000E14A" w:usb2="00000028" w:usb3="00000000" w:csb0="00000041" w:csb1="00000000"/>
  </w:font>
  <w:font w:name="B Titr">
    <w:altName w:val="Sakkal Maya Pro"/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C719B1FE-27E9-4150-AFBD-476D2D038CA5}"/>
    <w:embedBold r:id="rId6" w:fontKey="{B2DC20E4-5407-4FD5-98F9-700B81CD38E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A082C1F-8CFB-4F8C-8B91-AC1BBE331CC5}"/>
    <w:embedBold r:id="rId8" w:fontKey="{B4C14CE8-E683-4C9D-A3D4-9BA64E220139}"/>
    <w:embedItalic r:id="rId9" w:fontKey="{832180A1-ECF5-4A96-81F4-3F0A8D5D08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98D60F6E-B8E1-4CB3-9A04-73F8CED82A35}"/>
    <w:embedItalic r:id="rId11" w:fontKey="{06ECBB27-5719-4F22-B3D0-27510D8C09B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9FF35C2D-D794-47EC-ABC4-DC7E4301066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F92657C9-BEFD-4DD1-AC94-3C49E983E9C7}"/>
    <w:embedBold r:id="rId14" w:fontKey="{2564263D-B7F5-40D5-840C-4DAC13C2025A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2390F509-ED18-47B7-9E0A-6C71FDB67700}"/>
  </w:font>
  <w:font w:name="B Kamra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9E86C9A4-2C42-480F-B16D-1322112A20B3}"/>
  </w:font>
  <w:font w:name="Titr">
    <w:charset w:val="B2"/>
    <w:family w:val="auto"/>
    <w:pitch w:val="variable"/>
    <w:sig w:usb0="00002001" w:usb1="80000000" w:usb2="00000008" w:usb3="00000000" w:csb0="00000040" w:csb1="00000000"/>
  </w:font>
  <w:font w:name="Lotus">
    <w:charset w:val="B2"/>
    <w:family w:val="auto"/>
    <w:pitch w:val="variable"/>
    <w:sig w:usb0="00002001" w:usb1="80000000" w:usb2="00000008" w:usb3="00000000" w:csb0="00000040" w:csb1="00000000"/>
  </w:font>
  <w:font w:name="Nazanin"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37F8CDF3-3B42-483F-BCD4-BEFE6B26A2F4}"/>
    <w:embedBold r:id="rId18" w:fontKey="{835684DA-DA3C-47A2-ABFF-7ABBCBC61C07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9" w:fontKey="{C2AA0CE8-807B-453B-94A1-C2406BD0E458}"/>
    <w:embedBold r:id="rId20" w:fontKey="{A0A79DF5-45BC-4715-AE3A-06CB58F8542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21" w:fontKey="{40C46104-8BD0-4293-8D62-4C9D5952911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RLotus">
    <w:altName w:val="IranNastaliq"/>
    <w:charset w:val="00"/>
    <w:family w:val="auto"/>
    <w:pitch w:val="variable"/>
    <w:sig w:usb0="00000000" w:usb1="00000000" w:usb2="00000000" w:usb3="00000000" w:csb0="0000004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2" w:fontKey="{DA79DC08-41A7-44E5-A25C-7B010F940B50}"/>
  </w:font>
  <w:font w:name="IRNazanin">
    <w:altName w:val="IranNastaliq"/>
    <w:charset w:val="00"/>
    <w:family w:val="auto"/>
    <w:pitch w:val="variable"/>
    <w:sig w:usb0="00000000" w:usb1="00000000" w:usb2="00000000" w:usb3="00000000" w:csb0="000101FF" w:csb1="00000000"/>
  </w:font>
  <w:font w:name="IRBadr">
    <w:altName w:val="Arial"/>
    <w:charset w:val="00"/>
    <w:family w:val="auto"/>
    <w:pitch w:val="variable"/>
    <w:sig w:usb0="00002003" w:usb1="00000000" w:usb2="00000000" w:usb3="00000000" w:csb0="00000041" w:csb1="00000000"/>
  </w:font>
  <w:font w:name="Liberation Sans">
    <w:altName w:val="Arial"/>
    <w:charset w:val="01"/>
    <w:family w:val="auto"/>
    <w:pitch w:val="default"/>
  </w:font>
  <w:font w:name="IRZar">
    <w:altName w:val="Arial"/>
    <w:charset w:val="00"/>
    <w:family w:val="auto"/>
    <w:pitch w:val="variable"/>
    <w:sig w:usb0="00002003" w:usb1="00000000" w:usb2="00000000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3" w:fontKey="{B76B70B5-B3AE-4FBC-9A96-B10BD2CD4F81}"/>
    <w:embedBold r:id="rId24" w:fontKey="{CC1E855C-673C-4560-BBA9-E54AEF801CF2}"/>
  </w:font>
  <w:font w:name="Meiryo UI">
    <w:charset w:val="80"/>
    <w:family w:val="swiss"/>
    <w:pitch w:val="variable"/>
    <w:sig w:usb0="E00002FF" w:usb1="6AC7FFFF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RANSans">
    <w:altName w:val="Times New Roman"/>
    <w:charset w:val="00"/>
    <w:family w:val="roman"/>
    <w:pitch w:val="variable"/>
    <w:sig w:usb0="80002063" w:usb1="80002040" w:usb2="00000008" w:usb3="00000000" w:csb0="00000041" w:csb1="00000000"/>
  </w:font>
  <w:font w:name="Iranian Sans">
    <w:altName w:val="Times New Roman"/>
    <w:charset w:val="B2"/>
    <w:family w:val="auto"/>
    <w:pitch w:val="variable"/>
    <w:sig w:usb0="00002000" w:usb1="80002042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25" w:fontKey="{D3A33798-8E0E-4994-88A9-69115564191E}"/>
  </w:font>
  <w:font w:name="W_aram">
    <w:charset w:val="00"/>
    <w:family w:val="auto"/>
    <w:pitch w:val="variable"/>
    <w:sig w:usb0="00002003" w:usb1="80000000" w:usb2="00000008" w:usb3="00000000" w:csb0="00000001" w:csb1="00000000"/>
    <w:embedRegular r:id="rId26" w:fontKey="{16303ECD-DE8A-469A-BC0A-18FB4B73E4A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7C5D14" w14:textId="16290DCB" w:rsidR="004A26E2" w:rsidRDefault="004A26E2" w:rsidP="00154510">
    <w:pPr>
      <w:pStyle w:val="Footer"/>
      <w:tabs>
        <w:tab w:val="clear" w:pos="4680"/>
        <w:tab w:val="clear" w:pos="9360"/>
        <w:tab w:val="left" w:pos="2453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45AA0" w14:textId="00C51858" w:rsidR="004A26E2" w:rsidRPr="00C7777B" w:rsidRDefault="004A26E2" w:rsidP="002015FE">
    <w:pPr>
      <w:pStyle w:val="Footer"/>
      <w:tabs>
        <w:tab w:val="clear" w:pos="4680"/>
        <w:tab w:val="clear" w:pos="9360"/>
      </w:tabs>
      <w:jc w:val="center"/>
      <w:rPr>
        <w:rFonts w:ascii="W_aram" w:hAnsi="W_aram" w:cs="B Mitra"/>
        <w:caps/>
        <w:noProof/>
        <w:rtl/>
        <w:lang w:bidi="fa-IR"/>
      </w:rPr>
    </w:pPr>
    <w:r w:rsidRPr="00C7777B">
      <w:rPr>
        <w:rFonts w:ascii="W_aram" w:hAnsi="W_aram" w:cs="B Mitra"/>
        <w:caps/>
      </w:rPr>
      <w:fldChar w:fldCharType="begin"/>
    </w:r>
    <w:r w:rsidRPr="00C7777B">
      <w:rPr>
        <w:rFonts w:ascii="W_aram" w:hAnsi="W_aram" w:cs="B Mitra"/>
        <w:caps/>
      </w:rPr>
      <w:instrText xml:space="preserve"> PAGE   \* MERGEFORMAT </w:instrText>
    </w:r>
    <w:r w:rsidRPr="00C7777B">
      <w:rPr>
        <w:rFonts w:ascii="W_aram" w:hAnsi="W_aram" w:cs="B Mitra"/>
        <w:caps/>
      </w:rPr>
      <w:fldChar w:fldCharType="separate"/>
    </w:r>
    <w:r w:rsidR="004871FA">
      <w:rPr>
        <w:rFonts w:ascii="W_aram" w:hAnsi="W_aram" w:cs="B Mitra"/>
        <w:caps/>
        <w:noProof/>
        <w:rtl/>
      </w:rPr>
      <w:t>7</w:t>
    </w:r>
    <w:r w:rsidRPr="00C7777B">
      <w:rPr>
        <w:rFonts w:ascii="W_aram" w:hAnsi="W_aram" w:cs="B Mitra"/>
        <w:caps/>
      </w:rPr>
      <w:fldChar w:fldCharType="end"/>
    </w:r>
  </w:p>
  <w:p w14:paraId="7675ED49" w14:textId="77777777" w:rsidR="004A26E2" w:rsidRDefault="004A26E2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7A8F65" w14:textId="77777777" w:rsidR="006741D8" w:rsidRPr="00FD3FB0" w:rsidRDefault="006741D8" w:rsidP="00FD3FB0">
      <w:pPr>
        <w:spacing w:after="0"/>
      </w:pPr>
      <w:r>
        <w:continuationSeparator/>
      </w:r>
    </w:p>
  </w:footnote>
  <w:footnote w:type="continuationSeparator" w:id="0">
    <w:p w14:paraId="56AC2423" w14:textId="77777777" w:rsidR="006741D8" w:rsidRDefault="006741D8" w:rsidP="00DE2971">
      <w:pPr>
        <w:spacing w:after="0"/>
      </w:pPr>
      <w:r>
        <w:continuationSeparator/>
      </w:r>
    </w:p>
    <w:p w14:paraId="24F33B18" w14:textId="77777777" w:rsidR="006741D8" w:rsidRDefault="006741D8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EE94E2" w14:textId="47AF5D10" w:rsidR="004A26E2" w:rsidRDefault="006741D8">
    <w:pPr>
      <w:pStyle w:val="Header"/>
    </w:pPr>
    <w:r>
      <w:rPr>
        <w:noProof/>
      </w:rPr>
      <w:pict w14:anchorId="2D920D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624766" o:spid="_x0000_s2050" type="#_x0000_t75" style="position:absolute;left:0;text-align:left;margin-left:0;margin-top:0;width:453.5pt;height:245.95pt;z-index:-251629568;mso-position-horizontal:center;mso-position-horizontal-relative:margin;mso-position-vertical:center;mso-position-vertical-relative:margin" o:allowincell="f">
          <v:imagedata r:id="rId1" o:title="logo-final (70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5E324" w14:textId="63A798EB" w:rsidR="004A26E2" w:rsidRDefault="006741D8">
    <w:pPr>
      <w:pStyle w:val="Header"/>
    </w:pPr>
    <w:r>
      <w:rPr>
        <w:noProof/>
      </w:rPr>
      <w:pict w14:anchorId="2FA25C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624769" o:spid="_x0000_s2053" type="#_x0000_t75" style="position:absolute;left:0;text-align:left;margin-left:0;margin-top:0;width:453.5pt;height:245.95pt;z-index:-251626496;mso-position-horizontal:center;mso-position-horizontal-relative:margin;mso-position-vertical:center;mso-position-vertical-relative:margin" o:allowincell="f">
          <v:imagedata r:id="rId1" o:title="logo-final (70)" gain="19661f" blacklevel="22938f"/>
          <w10:wrap anchorx="margin" anchory="margin"/>
        </v:shape>
      </w:pict>
    </w:r>
  </w:p>
  <w:p w14:paraId="0720FF16" w14:textId="77777777" w:rsidR="004A26E2" w:rsidRDefault="004A26E2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34E712" w14:textId="02B3CDB4" w:rsidR="004A26E2" w:rsidRPr="00191143" w:rsidRDefault="006741D8" w:rsidP="00191143">
    <w:pPr>
      <w:pStyle w:val="Header"/>
    </w:pPr>
    <w:r>
      <w:rPr>
        <w:noProof/>
      </w:rPr>
      <w:pict w14:anchorId="46E72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624770" o:spid="_x0000_s2054" type="#_x0000_t75" style="position:absolute;left:0;text-align:left;margin-left:0;margin-top:0;width:453.5pt;height:245.95pt;z-index:-251625472;mso-position-horizontal:center;mso-position-horizontal-relative:margin;mso-position-vertical:center;mso-position-vertical-relative:margin" o:allowincell="f">
          <v:imagedata r:id="rId1" o:title="logo-final (70)" gain="19661f" blacklevel="22938f"/>
          <w10:wrap anchorx="margin" anchory="margin"/>
        </v:shape>
      </w:pict>
    </w:r>
    <w:r w:rsidR="004A26E2"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1D695778" wp14:editId="491371CD">
              <wp:simplePos x="0" y="0"/>
              <wp:positionH relativeFrom="column">
                <wp:posOffset>-476148</wp:posOffset>
              </wp:positionH>
              <wp:positionV relativeFrom="paragraph">
                <wp:posOffset>-201168</wp:posOffset>
              </wp:positionV>
              <wp:extent cx="6475196" cy="10398199"/>
              <wp:effectExtent l="0" t="0" r="0" b="22225"/>
              <wp:wrapNone/>
              <wp:docPr id="679" name="Group 6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5196" cy="10398199"/>
                        <a:chOff x="487748" y="180975"/>
                        <a:chExt cx="6475196" cy="10398194"/>
                      </a:xfrm>
                    </wpg:grpSpPr>
                    <wps:wsp>
                      <wps:cNvPr id="680" name="Text Box 680"/>
                      <wps:cNvSpPr txBox="1"/>
                      <wps:spPr>
                        <a:xfrm>
                          <a:off x="487748" y="180975"/>
                          <a:ext cx="6475196" cy="566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DE630" w14:textId="336844E4" w:rsidR="004A26E2" w:rsidRPr="00B7186D" w:rsidRDefault="002928A1" w:rsidP="004871FA">
                            <w:pPr>
                              <w:pStyle w:val="aa"/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شکاف مالیاتی؛ </w:t>
                            </w:r>
                            <w:r w:rsidR="004871FA">
                              <w:rPr>
                                <w:rFonts w:hint="cs"/>
                                <w:rtl/>
                              </w:rPr>
                              <w:t xml:space="preserve">بررسی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شیوه محاسبه، ابعاد و راهکارهای کاهش</w:t>
                            </w:r>
                            <w:r w:rsidR="004871FA">
                              <w:rPr>
                                <w:rFonts w:hint="cs"/>
                                <w:rtl/>
                              </w:rPr>
                              <w:t xml:space="preserve"> آن</w:t>
                            </w:r>
                            <w:r w:rsidR="000F4696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="004A26E2">
                              <w:rPr>
                                <w:rFonts w:ascii="Times New Roman" w:hAnsi="Times New Roman" w:cs="Times New Roman" w:hint="cs"/>
                                <w:rtl/>
                              </w:rPr>
                              <w:t>–</w:t>
                            </w:r>
                            <w:r w:rsidR="004A26E2">
                              <w:rPr>
                                <w:rFonts w:hint="cs"/>
                                <w:rtl/>
                              </w:rPr>
                              <w:t xml:space="preserve"> اندیشکده اقتصاد مقاومتی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2" name="Rectangle 447"/>
                      <wps:cNvSpPr>
                        <a:spLocks noChangeArrowheads="1"/>
                      </wps:cNvSpPr>
                      <wps:spPr bwMode="auto">
                        <a:xfrm flipH="1" flipV="1">
                          <a:off x="729149" y="10366695"/>
                          <a:ext cx="427876" cy="21247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75000"/>
                                  <a:lumOff val="0"/>
                                  <a:alpha val="50195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695778" id="Group 679" o:spid="_x0000_s1026" style="position:absolute;left:0;text-align:left;margin-left:-37.5pt;margin-top:-15.85pt;width:509.85pt;height:818.75pt;z-index:251682816;mso-width-relative:margin;mso-height-relative:margin" coordorigin="4877,1809" coordsize="64751,103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0" o:spid="_x0000_s1027" type="#_x0000_t202" style="position:absolute;left:4877;top:1809;width:64752;height:566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" filled="f" stroked="f" strokeweight=".5pt">
                <v:textbox>
                  <w:txbxContent>
                    <w:p w14:paraId="69EDE630" w14:textId="336844E4" w:rsidR="004A26E2" w:rsidRPr="00B7186D" w:rsidRDefault="002928A1" w:rsidP="004871FA">
                      <w:pPr>
                        <w:pStyle w:val="aa"/>
                        <w:pBdr>
                          <w:bottom w:val="single" w:sz="4" w:space="1" w:color="auto"/>
                        </w:pBd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شکاف مالیاتی؛ </w:t>
                      </w:r>
                      <w:r w:rsidR="004871FA">
                        <w:rPr>
                          <w:rFonts w:hint="cs"/>
                          <w:rtl/>
                        </w:rPr>
                        <w:t xml:space="preserve">بررسی </w:t>
                      </w:r>
                      <w:r>
                        <w:rPr>
                          <w:rFonts w:hint="cs"/>
                          <w:rtl/>
                        </w:rPr>
                        <w:t>شیوه محاسبه، ابعاد و راهکارهای کاهش</w:t>
                      </w:r>
                      <w:r w:rsidR="004871FA">
                        <w:rPr>
                          <w:rFonts w:hint="cs"/>
                          <w:rtl/>
                        </w:rPr>
                        <w:t xml:space="preserve"> آن</w:t>
                      </w:r>
                      <w:r w:rsidR="000F4696">
                        <w:rPr>
                          <w:rFonts w:hint="cs"/>
                          <w:rtl/>
                        </w:rPr>
                        <w:t xml:space="preserve"> </w:t>
                      </w:r>
                      <w:r w:rsidR="004A26E2">
                        <w:rPr>
                          <w:rFonts w:ascii="Times New Roman" w:hAnsi="Times New Roman" w:cs="Times New Roman" w:hint="cs"/>
                          <w:rtl/>
                        </w:rPr>
                        <w:t>–</w:t>
                      </w:r>
                      <w:r w:rsidR="004A26E2">
                        <w:rPr>
                          <w:rFonts w:hint="cs"/>
                          <w:rtl/>
                        </w:rPr>
                        <w:t xml:space="preserve"> اندیشکده اقتصاد مقاومتی</w:t>
                      </w:r>
                    </w:p>
                  </w:txbxContent>
                </v:textbox>
              </v:shape>
              <v:rect id="Rectangle 447" o:spid="_x0000_s1028" style="position:absolute;left:7291;top:103666;width:4279;height:2125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" filled="f" fillcolor="#bfbfbf [2412]" strokecolor="white" strokeweight="1pt">
                <v:fill opacity="32896f"/>
                <v:shadow color="#d8d8d8" offset="3pt,3pt"/>
              </v:rect>
            </v:group>
          </w:pict>
        </mc:Fallback>
      </mc:AlternateContent>
    </w:r>
  </w:p>
  <w:p w14:paraId="19E1AA3C" w14:textId="344846F7" w:rsidR="004A26E2" w:rsidRDefault="004A26E2"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53D73B4F" wp14:editId="482971F9">
              <wp:simplePos x="0" y="0"/>
              <wp:positionH relativeFrom="column">
                <wp:posOffset>580390</wp:posOffset>
              </wp:positionH>
              <wp:positionV relativeFrom="paragraph">
                <wp:posOffset>90805</wp:posOffset>
              </wp:positionV>
              <wp:extent cx="438150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3815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463F87A" id="Straight Connector 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pt,7.15pt" to="390.7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" strokecolor="black [3200]" strokeweight="1pt">
              <v:stroke joinstyle="miter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A1DB98" w14:textId="0B724185" w:rsidR="004A26E2" w:rsidRDefault="006741D8">
    <w:pPr>
      <w:pStyle w:val="Header"/>
    </w:pPr>
    <w:r>
      <w:rPr>
        <w:noProof/>
      </w:rPr>
      <w:pict w14:anchorId="394842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624768" o:spid="_x0000_s2052" type="#_x0000_t75" style="position:absolute;left:0;text-align:left;margin-left:0;margin-top:0;width:453.5pt;height:245.95pt;z-index:-251627520;mso-position-horizontal:center;mso-position-horizontal-relative:margin;mso-position-vertical:center;mso-position-vertical-relative:margin" o:allowincell="f">
          <v:imagedata r:id="rId1" o:title="logo-final (70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1247E"/>
    <w:multiLevelType w:val="multilevel"/>
    <w:tmpl w:val="E7AA25D2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3.4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7393F6B"/>
    <w:multiLevelType w:val="hybridMultilevel"/>
    <w:tmpl w:val="9A007316"/>
    <w:lvl w:ilvl="0" w:tplc="8EC23A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03E0A"/>
    <w:multiLevelType w:val="hybridMultilevel"/>
    <w:tmpl w:val="ED6A88FC"/>
    <w:lvl w:ilvl="0" w:tplc="BDCA7B7A">
      <w:start w:val="1"/>
      <w:numFmt w:val="decimal"/>
      <w:pStyle w:val="a"/>
      <w:lvlText w:val="فصل %1."/>
      <w:lvlJc w:val="left"/>
      <w:pPr>
        <w:ind w:left="45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77" w:hanging="360"/>
      </w:pPr>
    </w:lvl>
    <w:lvl w:ilvl="2" w:tplc="0409001B" w:tentative="1">
      <w:start w:val="1"/>
      <w:numFmt w:val="lowerRoman"/>
      <w:lvlText w:val="%3."/>
      <w:lvlJc w:val="right"/>
      <w:pPr>
        <w:ind w:left="1897" w:hanging="180"/>
      </w:pPr>
    </w:lvl>
    <w:lvl w:ilvl="3" w:tplc="0409000F" w:tentative="1">
      <w:start w:val="1"/>
      <w:numFmt w:val="decimal"/>
      <w:lvlText w:val="%4."/>
      <w:lvlJc w:val="left"/>
      <w:pPr>
        <w:ind w:left="2617" w:hanging="360"/>
      </w:pPr>
    </w:lvl>
    <w:lvl w:ilvl="4" w:tplc="04090019" w:tentative="1">
      <w:start w:val="1"/>
      <w:numFmt w:val="lowerLetter"/>
      <w:lvlText w:val="%5."/>
      <w:lvlJc w:val="left"/>
      <w:pPr>
        <w:ind w:left="3337" w:hanging="360"/>
      </w:pPr>
    </w:lvl>
    <w:lvl w:ilvl="5" w:tplc="0409001B" w:tentative="1">
      <w:start w:val="1"/>
      <w:numFmt w:val="lowerRoman"/>
      <w:lvlText w:val="%6."/>
      <w:lvlJc w:val="right"/>
      <w:pPr>
        <w:ind w:left="4057" w:hanging="180"/>
      </w:pPr>
    </w:lvl>
    <w:lvl w:ilvl="6" w:tplc="0409000F" w:tentative="1">
      <w:start w:val="1"/>
      <w:numFmt w:val="decimal"/>
      <w:lvlText w:val="%7."/>
      <w:lvlJc w:val="left"/>
      <w:pPr>
        <w:ind w:left="4777" w:hanging="360"/>
      </w:pPr>
    </w:lvl>
    <w:lvl w:ilvl="7" w:tplc="04090019" w:tentative="1">
      <w:start w:val="1"/>
      <w:numFmt w:val="lowerLetter"/>
      <w:lvlText w:val="%8."/>
      <w:lvlJc w:val="left"/>
      <w:pPr>
        <w:ind w:left="5497" w:hanging="360"/>
      </w:pPr>
    </w:lvl>
    <w:lvl w:ilvl="8" w:tplc="0409001B" w:tentative="1">
      <w:start w:val="1"/>
      <w:numFmt w:val="lowerRoman"/>
      <w:lvlText w:val="%9."/>
      <w:lvlJc w:val="right"/>
      <w:pPr>
        <w:ind w:left="6217" w:hanging="180"/>
      </w:pPr>
    </w:lvl>
  </w:abstractNum>
  <w:abstractNum w:abstractNumId="3" w15:restartNumberingAfterBreak="0">
    <w:nsid w:val="100C53BE"/>
    <w:multiLevelType w:val="hybridMultilevel"/>
    <w:tmpl w:val="D152D9A8"/>
    <w:lvl w:ilvl="0" w:tplc="9C98228E">
      <w:start w:val="1"/>
      <w:numFmt w:val="decimal"/>
      <w:pStyle w:val="a0"/>
      <w:lvlText w:val="[%1]"/>
      <w:lvlJc w:val="left"/>
      <w:pPr>
        <w:tabs>
          <w:tab w:val="num" w:pos="1712"/>
        </w:tabs>
        <w:ind w:left="1712" w:hanging="360"/>
      </w:pPr>
      <w:rPr>
        <w:rFonts w:ascii="Times New Roman" w:hAnsi="Times New Roman" w:cs="Zar" w:hint="default"/>
        <w:b w:val="0"/>
        <w:bCs w:val="0"/>
        <w:i w:val="0"/>
        <w:iCs w:val="0"/>
        <w:sz w:val="20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32"/>
        </w:tabs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52"/>
        </w:tabs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72"/>
        </w:tabs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92"/>
        </w:tabs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12"/>
        </w:tabs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32"/>
        </w:tabs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52"/>
        </w:tabs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72"/>
        </w:tabs>
        <w:ind w:left="7472" w:hanging="180"/>
      </w:pPr>
    </w:lvl>
  </w:abstractNum>
  <w:abstractNum w:abstractNumId="4" w15:restartNumberingAfterBreak="0">
    <w:nsid w:val="113419F6"/>
    <w:multiLevelType w:val="hybridMultilevel"/>
    <w:tmpl w:val="75BE860A"/>
    <w:lvl w:ilvl="0" w:tplc="A768C210">
      <w:start w:val="1"/>
      <w:numFmt w:val="bullet"/>
      <w:lvlText w:val="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AB126F96">
      <w:start w:val="1"/>
      <w:numFmt w:val="bullet"/>
      <w:pStyle w:val="2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  <w:b w:val="0"/>
        <w:i w:val="0"/>
        <w:color w:val="auto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1333AAB"/>
    <w:multiLevelType w:val="multilevel"/>
    <w:tmpl w:val="4E767A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10"/>
      <w:isLgl/>
      <w:lvlText w:val="%1.%2."/>
      <w:lvlJc w:val="left"/>
      <w:pPr>
        <w:ind w:left="108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6924151"/>
    <w:multiLevelType w:val="hybridMultilevel"/>
    <w:tmpl w:val="F5DC8510"/>
    <w:lvl w:ilvl="0" w:tplc="A768C210">
      <w:start w:val="1"/>
      <w:numFmt w:val="bullet"/>
      <w:pStyle w:val="11"/>
      <w:lvlText w:val="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07083654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71F5C61"/>
    <w:multiLevelType w:val="multilevel"/>
    <w:tmpl w:val="72B88194"/>
    <w:lvl w:ilvl="0">
      <w:start w:val="1"/>
      <w:numFmt w:val="decimal"/>
      <w:pStyle w:val="a1"/>
      <w:suff w:val="nothing"/>
      <w:lvlText w:val="بخش %1. 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a2"/>
      <w:suff w:val="space"/>
      <w:lvlText w:val="%2-"/>
      <w:lvlJc w:val="left"/>
      <w:pPr>
        <w:ind w:left="425" w:firstLine="0"/>
      </w:pPr>
      <w:rPr>
        <w:rFonts w:ascii="Times New Roman Bold" w:hAnsi="Times New Roman Bold" w:cs="Times New Roman" w:hint="default"/>
        <w:b/>
        <w:bCs/>
        <w:i w:val="0"/>
        <w:iCs w:val="0"/>
        <w:sz w:val="28"/>
        <w:szCs w:val="36"/>
      </w:rPr>
    </w:lvl>
    <w:lvl w:ilvl="2">
      <w:start w:val="1"/>
      <w:numFmt w:val="decimal"/>
      <w:pStyle w:val="a3"/>
      <w:suff w:val="space"/>
      <w:lvlText w:val="%2-%3-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a4"/>
      <w:suff w:val="space"/>
      <w:lvlText w:val="%2-%3-%4-"/>
      <w:lvlJc w:val="left"/>
      <w:pPr>
        <w:ind w:left="862" w:hanging="862"/>
      </w:pPr>
      <w:rPr>
        <w:rFonts w:ascii="Times New Roman" w:hAnsi="Times New Roman" w:cs="B Nazanin" w:hint="default"/>
        <w:b w:val="0"/>
        <w:bCs/>
        <w:i w:val="0"/>
        <w:iCs w:val="0"/>
        <w:sz w:val="24"/>
        <w:szCs w:val="28"/>
      </w:rPr>
    </w:lvl>
    <w:lvl w:ilvl="4">
      <w:start w:val="1"/>
      <w:numFmt w:val="arabicAlpha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pStyle w:val="a5"/>
      <w:suff w:val="space"/>
      <w:lvlText w:val="شکل (%1.%6) 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Restart w:val="1"/>
      <w:pStyle w:val="a6"/>
      <w:suff w:val="nothing"/>
      <w:lvlText w:val="نمودار (%1.%7)"/>
      <w:lvlJc w:val="left"/>
      <w:pPr>
        <w:ind w:left="0" w:firstLine="0"/>
      </w:pPr>
      <w:rPr>
        <w:rFonts w:ascii="A Nahar" w:hAnsi="A Nahar" w:cs="B Nazanin" w:hint="default"/>
        <w:b w:val="0"/>
        <w:bCs w:val="0"/>
        <w:i w:val="0"/>
        <w:iCs w:val="0"/>
        <w:sz w:val="24"/>
        <w:szCs w:val="24"/>
      </w:rPr>
    </w:lvl>
    <w:lvl w:ilvl="7">
      <w:start w:val="1"/>
      <w:numFmt w:val="decimal"/>
      <w:lvlRestart w:val="1"/>
      <w:pStyle w:val="a7"/>
      <w:suff w:val="space"/>
      <w:lvlText w:val="جدول (%1.%8) "/>
      <w:lvlJc w:val="left"/>
      <w:pPr>
        <w:ind w:left="0" w:firstLine="0"/>
      </w:pPr>
      <w:rPr>
        <w:rFonts w:cs="B Nazanin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8" w15:restartNumberingAfterBreak="0">
    <w:nsid w:val="3F600546"/>
    <w:multiLevelType w:val="multilevel"/>
    <w:tmpl w:val="0409001F"/>
    <w:styleLink w:val="11111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428A773E"/>
    <w:multiLevelType w:val="multilevel"/>
    <w:tmpl w:val="5C4C6D08"/>
    <w:lvl w:ilvl="0">
      <w:start w:val="1"/>
      <w:numFmt w:val="decimal"/>
      <w:pStyle w:val="Heading1"/>
      <w:suff w:val="space"/>
      <w:lvlText w:val="%1-"/>
      <w:lvlJc w:val="left"/>
      <w:pPr>
        <w:ind w:left="432" w:hanging="432"/>
      </w:pPr>
      <w:rPr>
        <w:rFonts w:ascii="B Titr" w:hAnsi="B Titr" w:cs="B Titr" w:hint="cs"/>
      </w:rPr>
    </w:lvl>
    <w:lvl w:ilvl="1">
      <w:start w:val="1"/>
      <w:numFmt w:val="decimal"/>
      <w:pStyle w:val="Heading2"/>
      <w:suff w:val="space"/>
      <w:lvlText w:val="%2-%1-"/>
      <w:lvlJc w:val="left"/>
      <w:pPr>
        <w:ind w:left="576" w:hanging="576"/>
      </w:pPr>
      <w:rPr>
        <w:rFonts w:ascii="B Nazanin" w:hAnsi="B Nazanin" w:cs="B Nazanin" w:hint="cs"/>
      </w:rPr>
    </w:lvl>
    <w:lvl w:ilvl="2">
      <w:start w:val="1"/>
      <w:numFmt w:val="decimal"/>
      <w:pStyle w:val="Heading3"/>
      <w:suff w:val="space"/>
      <w:lvlText w:val="%3-%2-%1-"/>
      <w:lvlJc w:val="left"/>
      <w:pPr>
        <w:ind w:left="720" w:hanging="720"/>
      </w:pPr>
      <w:rPr>
        <w:rFonts w:ascii="B Nazanin" w:hAnsi="B Nazanin" w:cs="B Nazanin" w:hint="cs"/>
      </w:rPr>
    </w:lvl>
    <w:lvl w:ilvl="3">
      <w:start w:val="1"/>
      <w:numFmt w:val="decimal"/>
      <w:pStyle w:val="Heading4"/>
      <w:suff w:val="space"/>
      <w:lvlText w:val="%4-%3-%2-%1-"/>
      <w:lvlJc w:val="left"/>
      <w:pPr>
        <w:ind w:left="864" w:hanging="864"/>
      </w:pPr>
      <w:rPr>
        <w:rFonts w:ascii="B Nazanin" w:hAnsi="B Nazanin" w:cs="B Nazanin" w:hint="cs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4CD131D8"/>
    <w:multiLevelType w:val="hybridMultilevel"/>
    <w:tmpl w:val="AD3A35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17F2C36"/>
    <w:multiLevelType w:val="hybridMultilevel"/>
    <w:tmpl w:val="BE344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814107"/>
    <w:multiLevelType w:val="hybridMultilevel"/>
    <w:tmpl w:val="B686A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F131BB"/>
    <w:multiLevelType w:val="hybridMultilevel"/>
    <w:tmpl w:val="20A84D6C"/>
    <w:lvl w:ilvl="0" w:tplc="2AF6A256">
      <w:start w:val="1"/>
      <w:numFmt w:val="decimal"/>
      <w:pStyle w:val="a8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Zar" w:hint="default"/>
        <w:b w:val="0"/>
        <w:bCs w:val="0"/>
        <w:i w:val="0"/>
        <w:iCs w:val="0"/>
        <w:sz w:val="24"/>
        <w:szCs w:val="28"/>
      </w:rPr>
    </w:lvl>
    <w:lvl w:ilvl="1" w:tplc="9E9AE408">
      <w:start w:val="1"/>
      <w:numFmt w:val="bullet"/>
      <w:pStyle w:val="Bullet3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bCs w:val="0"/>
        <w:i w:val="0"/>
        <w:iCs w:val="0"/>
        <w:color w:val="auto"/>
        <w:sz w:val="24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59652B3"/>
    <w:multiLevelType w:val="hybridMultilevel"/>
    <w:tmpl w:val="B6FC6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8F7884"/>
    <w:multiLevelType w:val="hybridMultilevel"/>
    <w:tmpl w:val="4F828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3"/>
  </w:num>
  <w:num w:numId="4">
    <w:abstractNumId w:val="6"/>
  </w:num>
  <w:num w:numId="5">
    <w:abstractNumId w:val="4"/>
  </w:num>
  <w:num w:numId="6">
    <w:abstractNumId w:val="3"/>
  </w:num>
  <w:num w:numId="7">
    <w:abstractNumId w:val="8"/>
  </w:num>
  <w:num w:numId="8">
    <w:abstractNumId w:val="7"/>
  </w:num>
  <w:num w:numId="9">
    <w:abstractNumId w:val="0"/>
  </w:num>
  <w:num w:numId="10">
    <w:abstractNumId w:val="5"/>
  </w:num>
  <w:num w:numId="11">
    <w:abstractNumId w:val="11"/>
  </w:num>
  <w:num w:numId="12">
    <w:abstractNumId w:val="14"/>
  </w:num>
  <w:num w:numId="13">
    <w:abstractNumId w:val="12"/>
  </w:num>
  <w:num w:numId="14">
    <w:abstractNumId w:val="15"/>
  </w:num>
  <w:num w:numId="15">
    <w:abstractNumId w:val="1"/>
  </w:num>
  <w:num w:numId="16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embedTrueTypeFonts/>
  <w:hideSpellingError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c0NDMwNDUwNzIyNDFX0lEKTi0uzszPAykwqgUA7QSI+SwAAAA="/>
  </w:docVars>
  <w:rsids>
    <w:rsidRoot w:val="008D69AD"/>
    <w:rsid w:val="00000E6B"/>
    <w:rsid w:val="00001069"/>
    <w:rsid w:val="00005C86"/>
    <w:rsid w:val="00011907"/>
    <w:rsid w:val="00012954"/>
    <w:rsid w:val="000137E8"/>
    <w:rsid w:val="00017351"/>
    <w:rsid w:val="000223C5"/>
    <w:rsid w:val="000242C8"/>
    <w:rsid w:val="000248BB"/>
    <w:rsid w:val="0002499E"/>
    <w:rsid w:val="00026ACE"/>
    <w:rsid w:val="00027809"/>
    <w:rsid w:val="00032AEA"/>
    <w:rsid w:val="0003618E"/>
    <w:rsid w:val="0003687F"/>
    <w:rsid w:val="00037E08"/>
    <w:rsid w:val="00040B29"/>
    <w:rsid w:val="0004536C"/>
    <w:rsid w:val="00045B91"/>
    <w:rsid w:val="00046566"/>
    <w:rsid w:val="00046D68"/>
    <w:rsid w:val="00047F1A"/>
    <w:rsid w:val="00051945"/>
    <w:rsid w:val="00053788"/>
    <w:rsid w:val="0005438A"/>
    <w:rsid w:val="0005551E"/>
    <w:rsid w:val="00056520"/>
    <w:rsid w:val="000572A5"/>
    <w:rsid w:val="000574E4"/>
    <w:rsid w:val="000601B9"/>
    <w:rsid w:val="000606AF"/>
    <w:rsid w:val="0006071B"/>
    <w:rsid w:val="0006213F"/>
    <w:rsid w:val="000631A6"/>
    <w:rsid w:val="00063B4A"/>
    <w:rsid w:val="00064686"/>
    <w:rsid w:val="00070281"/>
    <w:rsid w:val="00072EED"/>
    <w:rsid w:val="000732A9"/>
    <w:rsid w:val="00073C29"/>
    <w:rsid w:val="0007527A"/>
    <w:rsid w:val="00075F8E"/>
    <w:rsid w:val="0007620A"/>
    <w:rsid w:val="0007683A"/>
    <w:rsid w:val="00081870"/>
    <w:rsid w:val="00081CF1"/>
    <w:rsid w:val="0008292F"/>
    <w:rsid w:val="00087941"/>
    <w:rsid w:val="000900A0"/>
    <w:rsid w:val="00090906"/>
    <w:rsid w:val="00093051"/>
    <w:rsid w:val="0009509D"/>
    <w:rsid w:val="000951AF"/>
    <w:rsid w:val="00095761"/>
    <w:rsid w:val="00097B83"/>
    <w:rsid w:val="000A1A7E"/>
    <w:rsid w:val="000A1E7A"/>
    <w:rsid w:val="000A2437"/>
    <w:rsid w:val="000A38BE"/>
    <w:rsid w:val="000A5130"/>
    <w:rsid w:val="000A6958"/>
    <w:rsid w:val="000A699F"/>
    <w:rsid w:val="000A6FA5"/>
    <w:rsid w:val="000A735E"/>
    <w:rsid w:val="000A7EB0"/>
    <w:rsid w:val="000B1F9C"/>
    <w:rsid w:val="000B3620"/>
    <w:rsid w:val="000B3D9B"/>
    <w:rsid w:val="000B47CA"/>
    <w:rsid w:val="000B6474"/>
    <w:rsid w:val="000B702D"/>
    <w:rsid w:val="000C04C2"/>
    <w:rsid w:val="000C2709"/>
    <w:rsid w:val="000C5709"/>
    <w:rsid w:val="000C7256"/>
    <w:rsid w:val="000C7769"/>
    <w:rsid w:val="000D001B"/>
    <w:rsid w:val="000D09ED"/>
    <w:rsid w:val="000D1F95"/>
    <w:rsid w:val="000D2398"/>
    <w:rsid w:val="000D2A6F"/>
    <w:rsid w:val="000D4316"/>
    <w:rsid w:val="000D5E40"/>
    <w:rsid w:val="000E04F0"/>
    <w:rsid w:val="000E0D47"/>
    <w:rsid w:val="000E1867"/>
    <w:rsid w:val="000E44A7"/>
    <w:rsid w:val="000E6229"/>
    <w:rsid w:val="000E6AA1"/>
    <w:rsid w:val="000F0C71"/>
    <w:rsid w:val="000F0F90"/>
    <w:rsid w:val="000F22CA"/>
    <w:rsid w:val="000F2576"/>
    <w:rsid w:val="000F4696"/>
    <w:rsid w:val="000F61AF"/>
    <w:rsid w:val="000F647F"/>
    <w:rsid w:val="000F7D2A"/>
    <w:rsid w:val="0010077F"/>
    <w:rsid w:val="00100D4E"/>
    <w:rsid w:val="00101729"/>
    <w:rsid w:val="00101835"/>
    <w:rsid w:val="00101A48"/>
    <w:rsid w:val="001024C0"/>
    <w:rsid w:val="00102CB6"/>
    <w:rsid w:val="0010488D"/>
    <w:rsid w:val="00106627"/>
    <w:rsid w:val="001073DA"/>
    <w:rsid w:val="00112448"/>
    <w:rsid w:val="0011289A"/>
    <w:rsid w:val="001133FF"/>
    <w:rsid w:val="0011347B"/>
    <w:rsid w:val="00114C0E"/>
    <w:rsid w:val="00114F02"/>
    <w:rsid w:val="00115188"/>
    <w:rsid w:val="001156F5"/>
    <w:rsid w:val="00116F71"/>
    <w:rsid w:val="00120334"/>
    <w:rsid w:val="001203CC"/>
    <w:rsid w:val="001205FA"/>
    <w:rsid w:val="00120C0D"/>
    <w:rsid w:val="001217D2"/>
    <w:rsid w:val="00124262"/>
    <w:rsid w:val="00130595"/>
    <w:rsid w:val="00130BD3"/>
    <w:rsid w:val="001348EC"/>
    <w:rsid w:val="001377BB"/>
    <w:rsid w:val="00140AEE"/>
    <w:rsid w:val="00142B46"/>
    <w:rsid w:val="00143603"/>
    <w:rsid w:val="00143771"/>
    <w:rsid w:val="001447B2"/>
    <w:rsid w:val="0014563A"/>
    <w:rsid w:val="00146086"/>
    <w:rsid w:val="001464AE"/>
    <w:rsid w:val="00150FBB"/>
    <w:rsid w:val="00151000"/>
    <w:rsid w:val="00152458"/>
    <w:rsid w:val="00153B17"/>
    <w:rsid w:val="00154510"/>
    <w:rsid w:val="00154F0C"/>
    <w:rsid w:val="00155E89"/>
    <w:rsid w:val="00156873"/>
    <w:rsid w:val="00157035"/>
    <w:rsid w:val="00157CAC"/>
    <w:rsid w:val="00157D71"/>
    <w:rsid w:val="0016138B"/>
    <w:rsid w:val="00162590"/>
    <w:rsid w:val="00163885"/>
    <w:rsid w:val="00163B09"/>
    <w:rsid w:val="00163FC5"/>
    <w:rsid w:val="00164293"/>
    <w:rsid w:val="0016441C"/>
    <w:rsid w:val="00164CAA"/>
    <w:rsid w:val="001709C2"/>
    <w:rsid w:val="001716CA"/>
    <w:rsid w:val="001720AA"/>
    <w:rsid w:val="001726CB"/>
    <w:rsid w:val="00172880"/>
    <w:rsid w:val="00173ABD"/>
    <w:rsid w:val="00175807"/>
    <w:rsid w:val="001759D1"/>
    <w:rsid w:val="00175DBA"/>
    <w:rsid w:val="00177AC2"/>
    <w:rsid w:val="00177B98"/>
    <w:rsid w:val="00177D2A"/>
    <w:rsid w:val="001801E6"/>
    <w:rsid w:val="00180D6B"/>
    <w:rsid w:val="001816A3"/>
    <w:rsid w:val="0018302E"/>
    <w:rsid w:val="00183E49"/>
    <w:rsid w:val="00184000"/>
    <w:rsid w:val="00185FEE"/>
    <w:rsid w:val="00186061"/>
    <w:rsid w:val="0018670F"/>
    <w:rsid w:val="001871E9"/>
    <w:rsid w:val="00191143"/>
    <w:rsid w:val="0019273C"/>
    <w:rsid w:val="001937AA"/>
    <w:rsid w:val="00193FA9"/>
    <w:rsid w:val="00196D45"/>
    <w:rsid w:val="00196EA5"/>
    <w:rsid w:val="00197470"/>
    <w:rsid w:val="0019782E"/>
    <w:rsid w:val="00197DC8"/>
    <w:rsid w:val="001A3CF3"/>
    <w:rsid w:val="001A3F16"/>
    <w:rsid w:val="001A4F7B"/>
    <w:rsid w:val="001A6914"/>
    <w:rsid w:val="001A7228"/>
    <w:rsid w:val="001B0407"/>
    <w:rsid w:val="001B0823"/>
    <w:rsid w:val="001B1BDD"/>
    <w:rsid w:val="001B3021"/>
    <w:rsid w:val="001B4610"/>
    <w:rsid w:val="001B4F73"/>
    <w:rsid w:val="001C24CC"/>
    <w:rsid w:val="001C3A06"/>
    <w:rsid w:val="001C5DFB"/>
    <w:rsid w:val="001C7C81"/>
    <w:rsid w:val="001D09B6"/>
    <w:rsid w:val="001D1B61"/>
    <w:rsid w:val="001D1F77"/>
    <w:rsid w:val="001D2BB7"/>
    <w:rsid w:val="001D45F5"/>
    <w:rsid w:val="001D4A72"/>
    <w:rsid w:val="001D7F30"/>
    <w:rsid w:val="001E3100"/>
    <w:rsid w:val="001E3411"/>
    <w:rsid w:val="001E3ED8"/>
    <w:rsid w:val="001E3F73"/>
    <w:rsid w:val="001E57AD"/>
    <w:rsid w:val="001E57E3"/>
    <w:rsid w:val="001E7DB7"/>
    <w:rsid w:val="001F08FA"/>
    <w:rsid w:val="001F2CCD"/>
    <w:rsid w:val="001F2E48"/>
    <w:rsid w:val="001F4E2B"/>
    <w:rsid w:val="00201030"/>
    <w:rsid w:val="002015FE"/>
    <w:rsid w:val="002029BB"/>
    <w:rsid w:val="0020747A"/>
    <w:rsid w:val="0020757D"/>
    <w:rsid w:val="00210511"/>
    <w:rsid w:val="00212EA6"/>
    <w:rsid w:val="00214E24"/>
    <w:rsid w:val="00215F82"/>
    <w:rsid w:val="00215FEE"/>
    <w:rsid w:val="00216CE3"/>
    <w:rsid w:val="0021730A"/>
    <w:rsid w:val="00220044"/>
    <w:rsid w:val="00222CF0"/>
    <w:rsid w:val="00225B5D"/>
    <w:rsid w:val="002268B8"/>
    <w:rsid w:val="002324BD"/>
    <w:rsid w:val="002329A7"/>
    <w:rsid w:val="00232F18"/>
    <w:rsid w:val="00234A40"/>
    <w:rsid w:val="00236D2E"/>
    <w:rsid w:val="00240480"/>
    <w:rsid w:val="00240E07"/>
    <w:rsid w:val="00241911"/>
    <w:rsid w:val="00241F8B"/>
    <w:rsid w:val="002425CB"/>
    <w:rsid w:val="00245C59"/>
    <w:rsid w:val="00245EFF"/>
    <w:rsid w:val="00250381"/>
    <w:rsid w:val="0025084E"/>
    <w:rsid w:val="00251D29"/>
    <w:rsid w:val="002523B1"/>
    <w:rsid w:val="002542FA"/>
    <w:rsid w:val="00254C5F"/>
    <w:rsid w:val="00256B4C"/>
    <w:rsid w:val="002601E3"/>
    <w:rsid w:val="0026229F"/>
    <w:rsid w:val="0026269A"/>
    <w:rsid w:val="002631AB"/>
    <w:rsid w:val="002635D0"/>
    <w:rsid w:val="002655AA"/>
    <w:rsid w:val="00267140"/>
    <w:rsid w:val="002672BA"/>
    <w:rsid w:val="0026793F"/>
    <w:rsid w:val="002712C5"/>
    <w:rsid w:val="0027160F"/>
    <w:rsid w:val="00272055"/>
    <w:rsid w:val="00272FBD"/>
    <w:rsid w:val="00273499"/>
    <w:rsid w:val="00274728"/>
    <w:rsid w:val="00275FD2"/>
    <w:rsid w:val="0027737F"/>
    <w:rsid w:val="002774F4"/>
    <w:rsid w:val="00281769"/>
    <w:rsid w:val="0028345D"/>
    <w:rsid w:val="002834CA"/>
    <w:rsid w:val="00285248"/>
    <w:rsid w:val="00285627"/>
    <w:rsid w:val="00286BB8"/>
    <w:rsid w:val="0029029D"/>
    <w:rsid w:val="002928A1"/>
    <w:rsid w:val="002933B1"/>
    <w:rsid w:val="00294E04"/>
    <w:rsid w:val="00296F36"/>
    <w:rsid w:val="002A16F9"/>
    <w:rsid w:val="002A2FE1"/>
    <w:rsid w:val="002A3E15"/>
    <w:rsid w:val="002A7165"/>
    <w:rsid w:val="002B0CC5"/>
    <w:rsid w:val="002B1F6B"/>
    <w:rsid w:val="002B2AC0"/>
    <w:rsid w:val="002B2D57"/>
    <w:rsid w:val="002B415E"/>
    <w:rsid w:val="002B4ADF"/>
    <w:rsid w:val="002B5786"/>
    <w:rsid w:val="002B5C2B"/>
    <w:rsid w:val="002B7C6C"/>
    <w:rsid w:val="002C0681"/>
    <w:rsid w:val="002C0E32"/>
    <w:rsid w:val="002C1CAB"/>
    <w:rsid w:val="002C2655"/>
    <w:rsid w:val="002C2F86"/>
    <w:rsid w:val="002C48FB"/>
    <w:rsid w:val="002C56B1"/>
    <w:rsid w:val="002C7F5B"/>
    <w:rsid w:val="002D0706"/>
    <w:rsid w:val="002D1E56"/>
    <w:rsid w:val="002D345F"/>
    <w:rsid w:val="002D40EC"/>
    <w:rsid w:val="002D451D"/>
    <w:rsid w:val="002D4F5A"/>
    <w:rsid w:val="002D5EBB"/>
    <w:rsid w:val="002D6C90"/>
    <w:rsid w:val="002D714C"/>
    <w:rsid w:val="002D7D07"/>
    <w:rsid w:val="002E3B62"/>
    <w:rsid w:val="002E4046"/>
    <w:rsid w:val="002E485E"/>
    <w:rsid w:val="002E5E89"/>
    <w:rsid w:val="002E6AE5"/>
    <w:rsid w:val="002E6F35"/>
    <w:rsid w:val="002E745C"/>
    <w:rsid w:val="002F028B"/>
    <w:rsid w:val="002F19B3"/>
    <w:rsid w:val="002F3834"/>
    <w:rsid w:val="002F3D1E"/>
    <w:rsid w:val="002F63D7"/>
    <w:rsid w:val="002F721D"/>
    <w:rsid w:val="003009DD"/>
    <w:rsid w:val="00302E77"/>
    <w:rsid w:val="00304149"/>
    <w:rsid w:val="00306C94"/>
    <w:rsid w:val="00307A24"/>
    <w:rsid w:val="00311117"/>
    <w:rsid w:val="00311997"/>
    <w:rsid w:val="00312B7D"/>
    <w:rsid w:val="00312CD3"/>
    <w:rsid w:val="00312E7D"/>
    <w:rsid w:val="00314487"/>
    <w:rsid w:val="003145F8"/>
    <w:rsid w:val="003151D2"/>
    <w:rsid w:val="00321C0A"/>
    <w:rsid w:val="003228B4"/>
    <w:rsid w:val="00323F29"/>
    <w:rsid w:val="00330890"/>
    <w:rsid w:val="00330D04"/>
    <w:rsid w:val="00331B12"/>
    <w:rsid w:val="00333FA0"/>
    <w:rsid w:val="00341550"/>
    <w:rsid w:val="00341C3A"/>
    <w:rsid w:val="00342041"/>
    <w:rsid w:val="003452FE"/>
    <w:rsid w:val="0034539F"/>
    <w:rsid w:val="00346D91"/>
    <w:rsid w:val="003509EA"/>
    <w:rsid w:val="00350B09"/>
    <w:rsid w:val="00351DA6"/>
    <w:rsid w:val="003525A4"/>
    <w:rsid w:val="00354E9C"/>
    <w:rsid w:val="0035595A"/>
    <w:rsid w:val="0035639A"/>
    <w:rsid w:val="00356524"/>
    <w:rsid w:val="003567A8"/>
    <w:rsid w:val="00357095"/>
    <w:rsid w:val="0035746B"/>
    <w:rsid w:val="0036145A"/>
    <w:rsid w:val="0036329C"/>
    <w:rsid w:val="00365F71"/>
    <w:rsid w:val="00367CF8"/>
    <w:rsid w:val="00367DAE"/>
    <w:rsid w:val="00370C1D"/>
    <w:rsid w:val="003713FD"/>
    <w:rsid w:val="003724AF"/>
    <w:rsid w:val="00375160"/>
    <w:rsid w:val="0037782B"/>
    <w:rsid w:val="003824EA"/>
    <w:rsid w:val="003826B8"/>
    <w:rsid w:val="00382BA1"/>
    <w:rsid w:val="00382D7A"/>
    <w:rsid w:val="00384DED"/>
    <w:rsid w:val="00387A0C"/>
    <w:rsid w:val="00390330"/>
    <w:rsid w:val="0039173C"/>
    <w:rsid w:val="00391B72"/>
    <w:rsid w:val="00391E3C"/>
    <w:rsid w:val="003920A4"/>
    <w:rsid w:val="0039512A"/>
    <w:rsid w:val="00397A09"/>
    <w:rsid w:val="00397E64"/>
    <w:rsid w:val="003A10D1"/>
    <w:rsid w:val="003A316A"/>
    <w:rsid w:val="003A450E"/>
    <w:rsid w:val="003A70E2"/>
    <w:rsid w:val="003A759B"/>
    <w:rsid w:val="003B0206"/>
    <w:rsid w:val="003B3E46"/>
    <w:rsid w:val="003B42CE"/>
    <w:rsid w:val="003B4C4B"/>
    <w:rsid w:val="003B51F9"/>
    <w:rsid w:val="003B564A"/>
    <w:rsid w:val="003B6042"/>
    <w:rsid w:val="003B71DA"/>
    <w:rsid w:val="003C133F"/>
    <w:rsid w:val="003C3DA5"/>
    <w:rsid w:val="003C5ADA"/>
    <w:rsid w:val="003C71DC"/>
    <w:rsid w:val="003C7814"/>
    <w:rsid w:val="003D1928"/>
    <w:rsid w:val="003D291E"/>
    <w:rsid w:val="003D48EC"/>
    <w:rsid w:val="003D5D12"/>
    <w:rsid w:val="003E0C11"/>
    <w:rsid w:val="003E1D60"/>
    <w:rsid w:val="003E45A3"/>
    <w:rsid w:val="003E77AD"/>
    <w:rsid w:val="003F1FB0"/>
    <w:rsid w:val="003F66A0"/>
    <w:rsid w:val="003F7F12"/>
    <w:rsid w:val="00405BAC"/>
    <w:rsid w:val="00411594"/>
    <w:rsid w:val="00411CBC"/>
    <w:rsid w:val="00416629"/>
    <w:rsid w:val="00420A40"/>
    <w:rsid w:val="00422A9B"/>
    <w:rsid w:val="00424C4A"/>
    <w:rsid w:val="00425AB0"/>
    <w:rsid w:val="00425B9A"/>
    <w:rsid w:val="0042667C"/>
    <w:rsid w:val="00426AA1"/>
    <w:rsid w:val="00431582"/>
    <w:rsid w:val="00431BA5"/>
    <w:rsid w:val="00432B5D"/>
    <w:rsid w:val="004347FC"/>
    <w:rsid w:val="00434C94"/>
    <w:rsid w:val="0044127F"/>
    <w:rsid w:val="004421A4"/>
    <w:rsid w:val="0044354A"/>
    <w:rsid w:val="004512DB"/>
    <w:rsid w:val="004518D8"/>
    <w:rsid w:val="004536E6"/>
    <w:rsid w:val="00453932"/>
    <w:rsid w:val="004619B5"/>
    <w:rsid w:val="00461AF9"/>
    <w:rsid w:val="004635F7"/>
    <w:rsid w:val="004651DB"/>
    <w:rsid w:val="00465D9B"/>
    <w:rsid w:val="00466D24"/>
    <w:rsid w:val="00474D63"/>
    <w:rsid w:val="004776E5"/>
    <w:rsid w:val="00480CB3"/>
    <w:rsid w:val="00481B20"/>
    <w:rsid w:val="00482749"/>
    <w:rsid w:val="004832A8"/>
    <w:rsid w:val="004836A7"/>
    <w:rsid w:val="00485EEB"/>
    <w:rsid w:val="004871FA"/>
    <w:rsid w:val="0049437D"/>
    <w:rsid w:val="00497D62"/>
    <w:rsid w:val="004A26E2"/>
    <w:rsid w:val="004A59FD"/>
    <w:rsid w:val="004A65D9"/>
    <w:rsid w:val="004A75BE"/>
    <w:rsid w:val="004B0B1F"/>
    <w:rsid w:val="004B267C"/>
    <w:rsid w:val="004B3474"/>
    <w:rsid w:val="004C178B"/>
    <w:rsid w:val="004C3E88"/>
    <w:rsid w:val="004C68B9"/>
    <w:rsid w:val="004C710A"/>
    <w:rsid w:val="004D01CF"/>
    <w:rsid w:val="004D031A"/>
    <w:rsid w:val="004D2080"/>
    <w:rsid w:val="004D21DC"/>
    <w:rsid w:val="004D3BC3"/>
    <w:rsid w:val="004D4551"/>
    <w:rsid w:val="004D62C3"/>
    <w:rsid w:val="004D6ADF"/>
    <w:rsid w:val="004D7352"/>
    <w:rsid w:val="004E1CC7"/>
    <w:rsid w:val="004E214F"/>
    <w:rsid w:val="004E2659"/>
    <w:rsid w:val="004E4431"/>
    <w:rsid w:val="004E4A81"/>
    <w:rsid w:val="004E671F"/>
    <w:rsid w:val="004E6EB7"/>
    <w:rsid w:val="004E6FA0"/>
    <w:rsid w:val="004F0188"/>
    <w:rsid w:val="004F02AB"/>
    <w:rsid w:val="004F0833"/>
    <w:rsid w:val="004F0E57"/>
    <w:rsid w:val="004F129C"/>
    <w:rsid w:val="004F24DA"/>
    <w:rsid w:val="004F3D84"/>
    <w:rsid w:val="004F6DFA"/>
    <w:rsid w:val="004F6E6E"/>
    <w:rsid w:val="00502A1E"/>
    <w:rsid w:val="00505941"/>
    <w:rsid w:val="00505D10"/>
    <w:rsid w:val="00505DDB"/>
    <w:rsid w:val="00506590"/>
    <w:rsid w:val="00510064"/>
    <w:rsid w:val="0051008D"/>
    <w:rsid w:val="00511513"/>
    <w:rsid w:val="00512B25"/>
    <w:rsid w:val="005139C9"/>
    <w:rsid w:val="00513F79"/>
    <w:rsid w:val="00515AD0"/>
    <w:rsid w:val="00515E34"/>
    <w:rsid w:val="0051624B"/>
    <w:rsid w:val="00516B43"/>
    <w:rsid w:val="00516D96"/>
    <w:rsid w:val="00520017"/>
    <w:rsid w:val="00521E58"/>
    <w:rsid w:val="005231A5"/>
    <w:rsid w:val="0052386C"/>
    <w:rsid w:val="00525C63"/>
    <w:rsid w:val="00526D70"/>
    <w:rsid w:val="00527301"/>
    <w:rsid w:val="00531330"/>
    <w:rsid w:val="005325F4"/>
    <w:rsid w:val="00534137"/>
    <w:rsid w:val="0053421A"/>
    <w:rsid w:val="005363D9"/>
    <w:rsid w:val="005406BF"/>
    <w:rsid w:val="00540C1A"/>
    <w:rsid w:val="005433F0"/>
    <w:rsid w:val="005452E0"/>
    <w:rsid w:val="00545314"/>
    <w:rsid w:val="0054574F"/>
    <w:rsid w:val="005457F1"/>
    <w:rsid w:val="00546318"/>
    <w:rsid w:val="0054713E"/>
    <w:rsid w:val="00547B5A"/>
    <w:rsid w:val="00550D80"/>
    <w:rsid w:val="005512E8"/>
    <w:rsid w:val="005520FA"/>
    <w:rsid w:val="00560C02"/>
    <w:rsid w:val="00560E3D"/>
    <w:rsid w:val="00560E83"/>
    <w:rsid w:val="00561B87"/>
    <w:rsid w:val="0056313F"/>
    <w:rsid w:val="00563EEE"/>
    <w:rsid w:val="00566E01"/>
    <w:rsid w:val="00572036"/>
    <w:rsid w:val="0057240A"/>
    <w:rsid w:val="00573F42"/>
    <w:rsid w:val="00574FCD"/>
    <w:rsid w:val="00575748"/>
    <w:rsid w:val="00575908"/>
    <w:rsid w:val="005902E0"/>
    <w:rsid w:val="00590886"/>
    <w:rsid w:val="00591657"/>
    <w:rsid w:val="00593070"/>
    <w:rsid w:val="005940F4"/>
    <w:rsid w:val="00594C75"/>
    <w:rsid w:val="00595F4B"/>
    <w:rsid w:val="00597715"/>
    <w:rsid w:val="005A22F0"/>
    <w:rsid w:val="005A3168"/>
    <w:rsid w:val="005A3555"/>
    <w:rsid w:val="005A4442"/>
    <w:rsid w:val="005A48C0"/>
    <w:rsid w:val="005A6272"/>
    <w:rsid w:val="005A6815"/>
    <w:rsid w:val="005A7FD4"/>
    <w:rsid w:val="005B3D42"/>
    <w:rsid w:val="005C14DA"/>
    <w:rsid w:val="005C1915"/>
    <w:rsid w:val="005C1C18"/>
    <w:rsid w:val="005C1EEF"/>
    <w:rsid w:val="005C33BE"/>
    <w:rsid w:val="005C340B"/>
    <w:rsid w:val="005C350D"/>
    <w:rsid w:val="005C4CC3"/>
    <w:rsid w:val="005C6017"/>
    <w:rsid w:val="005C7E4F"/>
    <w:rsid w:val="005D039B"/>
    <w:rsid w:val="005D14DA"/>
    <w:rsid w:val="005D4DBF"/>
    <w:rsid w:val="005D58FC"/>
    <w:rsid w:val="005D7818"/>
    <w:rsid w:val="005E1833"/>
    <w:rsid w:val="005E5137"/>
    <w:rsid w:val="005E5989"/>
    <w:rsid w:val="005F11B6"/>
    <w:rsid w:val="005F1B87"/>
    <w:rsid w:val="005F21ED"/>
    <w:rsid w:val="005F58B9"/>
    <w:rsid w:val="00602E3F"/>
    <w:rsid w:val="00605553"/>
    <w:rsid w:val="00605E38"/>
    <w:rsid w:val="006102A5"/>
    <w:rsid w:val="00610B0E"/>
    <w:rsid w:val="00612660"/>
    <w:rsid w:val="006133CC"/>
    <w:rsid w:val="00613949"/>
    <w:rsid w:val="00614893"/>
    <w:rsid w:val="00614F14"/>
    <w:rsid w:val="006156B4"/>
    <w:rsid w:val="00615791"/>
    <w:rsid w:val="00615E9E"/>
    <w:rsid w:val="00616BA5"/>
    <w:rsid w:val="00617FA9"/>
    <w:rsid w:val="00621D0C"/>
    <w:rsid w:val="006221B0"/>
    <w:rsid w:val="00624BAB"/>
    <w:rsid w:val="00625387"/>
    <w:rsid w:val="0062568C"/>
    <w:rsid w:val="00625D3F"/>
    <w:rsid w:val="00626BAB"/>
    <w:rsid w:val="0063255E"/>
    <w:rsid w:val="00632CF6"/>
    <w:rsid w:val="00635303"/>
    <w:rsid w:val="006357FE"/>
    <w:rsid w:val="00642112"/>
    <w:rsid w:val="006421C7"/>
    <w:rsid w:val="006425AC"/>
    <w:rsid w:val="0064270C"/>
    <w:rsid w:val="00645E69"/>
    <w:rsid w:val="00646107"/>
    <w:rsid w:val="00651700"/>
    <w:rsid w:val="00652077"/>
    <w:rsid w:val="00653021"/>
    <w:rsid w:val="00657645"/>
    <w:rsid w:val="00663387"/>
    <w:rsid w:val="00664451"/>
    <w:rsid w:val="0066587A"/>
    <w:rsid w:val="0066701E"/>
    <w:rsid w:val="00667619"/>
    <w:rsid w:val="00671CE2"/>
    <w:rsid w:val="00672E4A"/>
    <w:rsid w:val="006741D8"/>
    <w:rsid w:val="006758D6"/>
    <w:rsid w:val="0067655C"/>
    <w:rsid w:val="00677D0F"/>
    <w:rsid w:val="00682653"/>
    <w:rsid w:val="006837FB"/>
    <w:rsid w:val="00684BB5"/>
    <w:rsid w:val="00685A3B"/>
    <w:rsid w:val="00686D5C"/>
    <w:rsid w:val="006870C2"/>
    <w:rsid w:val="00690C3B"/>
    <w:rsid w:val="0069107D"/>
    <w:rsid w:val="00691525"/>
    <w:rsid w:val="00693A85"/>
    <w:rsid w:val="00694332"/>
    <w:rsid w:val="00695788"/>
    <w:rsid w:val="0069598F"/>
    <w:rsid w:val="006962DD"/>
    <w:rsid w:val="00696BDC"/>
    <w:rsid w:val="006972A3"/>
    <w:rsid w:val="006A1626"/>
    <w:rsid w:val="006A300E"/>
    <w:rsid w:val="006A404D"/>
    <w:rsid w:val="006A7264"/>
    <w:rsid w:val="006A7310"/>
    <w:rsid w:val="006B1813"/>
    <w:rsid w:val="006B2C11"/>
    <w:rsid w:val="006B3497"/>
    <w:rsid w:val="006B4881"/>
    <w:rsid w:val="006B5EF5"/>
    <w:rsid w:val="006C0439"/>
    <w:rsid w:val="006C065F"/>
    <w:rsid w:val="006C0A70"/>
    <w:rsid w:val="006C26FD"/>
    <w:rsid w:val="006C3EE0"/>
    <w:rsid w:val="006C49C0"/>
    <w:rsid w:val="006C5BA2"/>
    <w:rsid w:val="006C5E6D"/>
    <w:rsid w:val="006C744B"/>
    <w:rsid w:val="006D209C"/>
    <w:rsid w:val="006D367A"/>
    <w:rsid w:val="006D5438"/>
    <w:rsid w:val="006D6F4C"/>
    <w:rsid w:val="006D70EC"/>
    <w:rsid w:val="006E43A2"/>
    <w:rsid w:val="006E59C0"/>
    <w:rsid w:val="006E6E33"/>
    <w:rsid w:val="006E6E4C"/>
    <w:rsid w:val="006E70AC"/>
    <w:rsid w:val="006E77AB"/>
    <w:rsid w:val="006F1165"/>
    <w:rsid w:val="006F369E"/>
    <w:rsid w:val="006F449D"/>
    <w:rsid w:val="006F4C09"/>
    <w:rsid w:val="006F7A3F"/>
    <w:rsid w:val="007029BB"/>
    <w:rsid w:val="00704EF3"/>
    <w:rsid w:val="00712863"/>
    <w:rsid w:val="007165E1"/>
    <w:rsid w:val="00716ECF"/>
    <w:rsid w:val="00720538"/>
    <w:rsid w:val="00720B2A"/>
    <w:rsid w:val="007210C2"/>
    <w:rsid w:val="007211FA"/>
    <w:rsid w:val="00721895"/>
    <w:rsid w:val="007231A2"/>
    <w:rsid w:val="00723DE4"/>
    <w:rsid w:val="0072511A"/>
    <w:rsid w:val="00725183"/>
    <w:rsid w:val="00725329"/>
    <w:rsid w:val="00725F9B"/>
    <w:rsid w:val="0072773D"/>
    <w:rsid w:val="00734C19"/>
    <w:rsid w:val="00736676"/>
    <w:rsid w:val="00746AAC"/>
    <w:rsid w:val="007512F4"/>
    <w:rsid w:val="007520AA"/>
    <w:rsid w:val="0075344E"/>
    <w:rsid w:val="0075372D"/>
    <w:rsid w:val="00756B24"/>
    <w:rsid w:val="00761117"/>
    <w:rsid w:val="007639FF"/>
    <w:rsid w:val="00771B21"/>
    <w:rsid w:val="00771B2D"/>
    <w:rsid w:val="00771B7E"/>
    <w:rsid w:val="007720EE"/>
    <w:rsid w:val="00773BF1"/>
    <w:rsid w:val="00776468"/>
    <w:rsid w:val="00777400"/>
    <w:rsid w:val="00782B25"/>
    <w:rsid w:val="0078395A"/>
    <w:rsid w:val="00784FD1"/>
    <w:rsid w:val="007856FF"/>
    <w:rsid w:val="007874E1"/>
    <w:rsid w:val="007937DF"/>
    <w:rsid w:val="00793D3C"/>
    <w:rsid w:val="007944FF"/>
    <w:rsid w:val="00794618"/>
    <w:rsid w:val="0079626E"/>
    <w:rsid w:val="007A26BC"/>
    <w:rsid w:val="007A31B4"/>
    <w:rsid w:val="007A3335"/>
    <w:rsid w:val="007A5BC2"/>
    <w:rsid w:val="007B3493"/>
    <w:rsid w:val="007B39B2"/>
    <w:rsid w:val="007B4C58"/>
    <w:rsid w:val="007B5DE0"/>
    <w:rsid w:val="007B6488"/>
    <w:rsid w:val="007B7825"/>
    <w:rsid w:val="007C1815"/>
    <w:rsid w:val="007C7842"/>
    <w:rsid w:val="007D0B93"/>
    <w:rsid w:val="007D0EB4"/>
    <w:rsid w:val="007D362F"/>
    <w:rsid w:val="007D3B70"/>
    <w:rsid w:val="007D4903"/>
    <w:rsid w:val="007D52BE"/>
    <w:rsid w:val="007D5539"/>
    <w:rsid w:val="007D6549"/>
    <w:rsid w:val="007D743C"/>
    <w:rsid w:val="007E07C0"/>
    <w:rsid w:val="007E1CC6"/>
    <w:rsid w:val="007E24E0"/>
    <w:rsid w:val="007E36ED"/>
    <w:rsid w:val="007E44E5"/>
    <w:rsid w:val="007E5C75"/>
    <w:rsid w:val="007E664D"/>
    <w:rsid w:val="007E764E"/>
    <w:rsid w:val="007F0D2E"/>
    <w:rsid w:val="007F1671"/>
    <w:rsid w:val="007F1E4D"/>
    <w:rsid w:val="007F3007"/>
    <w:rsid w:val="007F31BA"/>
    <w:rsid w:val="007F5E20"/>
    <w:rsid w:val="007F62C6"/>
    <w:rsid w:val="007F7166"/>
    <w:rsid w:val="007F7E1C"/>
    <w:rsid w:val="00800130"/>
    <w:rsid w:val="0080022C"/>
    <w:rsid w:val="008012D2"/>
    <w:rsid w:val="00802D3B"/>
    <w:rsid w:val="008045A9"/>
    <w:rsid w:val="00804D5D"/>
    <w:rsid w:val="008100DC"/>
    <w:rsid w:val="0081034B"/>
    <w:rsid w:val="00811C69"/>
    <w:rsid w:val="00811D3A"/>
    <w:rsid w:val="00812BB2"/>
    <w:rsid w:val="00812E30"/>
    <w:rsid w:val="00813793"/>
    <w:rsid w:val="008151FA"/>
    <w:rsid w:val="00816082"/>
    <w:rsid w:val="008170DE"/>
    <w:rsid w:val="008170F8"/>
    <w:rsid w:val="008208CC"/>
    <w:rsid w:val="00820B68"/>
    <w:rsid w:val="008218BC"/>
    <w:rsid w:val="00822868"/>
    <w:rsid w:val="00822A0E"/>
    <w:rsid w:val="0082336A"/>
    <w:rsid w:val="00824439"/>
    <w:rsid w:val="00824472"/>
    <w:rsid w:val="008264D1"/>
    <w:rsid w:val="00831A09"/>
    <w:rsid w:val="00831BF3"/>
    <w:rsid w:val="00832491"/>
    <w:rsid w:val="008328C2"/>
    <w:rsid w:val="00832DB6"/>
    <w:rsid w:val="00832F33"/>
    <w:rsid w:val="008332AE"/>
    <w:rsid w:val="008352F6"/>
    <w:rsid w:val="00835AFB"/>
    <w:rsid w:val="008363A3"/>
    <w:rsid w:val="00840D91"/>
    <w:rsid w:val="0084377A"/>
    <w:rsid w:val="00843ABA"/>
    <w:rsid w:val="00844027"/>
    <w:rsid w:val="0084624B"/>
    <w:rsid w:val="00846FE7"/>
    <w:rsid w:val="00847956"/>
    <w:rsid w:val="00847B02"/>
    <w:rsid w:val="00847F35"/>
    <w:rsid w:val="008508BD"/>
    <w:rsid w:val="00851FFE"/>
    <w:rsid w:val="00853C87"/>
    <w:rsid w:val="00854A6A"/>
    <w:rsid w:val="008556FE"/>
    <w:rsid w:val="00860EFE"/>
    <w:rsid w:val="00862E8C"/>
    <w:rsid w:val="00863AFB"/>
    <w:rsid w:val="008650DE"/>
    <w:rsid w:val="0087221E"/>
    <w:rsid w:val="0087268A"/>
    <w:rsid w:val="0087345E"/>
    <w:rsid w:val="0087391C"/>
    <w:rsid w:val="00874751"/>
    <w:rsid w:val="008748D9"/>
    <w:rsid w:val="00875B45"/>
    <w:rsid w:val="00875D0B"/>
    <w:rsid w:val="00875F59"/>
    <w:rsid w:val="00877162"/>
    <w:rsid w:val="00884931"/>
    <w:rsid w:val="00884B58"/>
    <w:rsid w:val="00885C5B"/>
    <w:rsid w:val="00885D41"/>
    <w:rsid w:val="00885F82"/>
    <w:rsid w:val="008902B1"/>
    <w:rsid w:val="0089194E"/>
    <w:rsid w:val="00892127"/>
    <w:rsid w:val="0089247E"/>
    <w:rsid w:val="0089671E"/>
    <w:rsid w:val="00896B24"/>
    <w:rsid w:val="00897DF9"/>
    <w:rsid w:val="008A149D"/>
    <w:rsid w:val="008A2169"/>
    <w:rsid w:val="008A6888"/>
    <w:rsid w:val="008A6DC9"/>
    <w:rsid w:val="008A6EF6"/>
    <w:rsid w:val="008A7B53"/>
    <w:rsid w:val="008B12F9"/>
    <w:rsid w:val="008B1AEE"/>
    <w:rsid w:val="008B1D20"/>
    <w:rsid w:val="008B2A31"/>
    <w:rsid w:val="008B3C7C"/>
    <w:rsid w:val="008B53EE"/>
    <w:rsid w:val="008B6DDF"/>
    <w:rsid w:val="008B7F74"/>
    <w:rsid w:val="008C16F6"/>
    <w:rsid w:val="008C1C38"/>
    <w:rsid w:val="008C1F50"/>
    <w:rsid w:val="008C287B"/>
    <w:rsid w:val="008C5C7D"/>
    <w:rsid w:val="008C7246"/>
    <w:rsid w:val="008C7A32"/>
    <w:rsid w:val="008D0193"/>
    <w:rsid w:val="008D13C4"/>
    <w:rsid w:val="008D206B"/>
    <w:rsid w:val="008D361D"/>
    <w:rsid w:val="008D3783"/>
    <w:rsid w:val="008D3E89"/>
    <w:rsid w:val="008D459B"/>
    <w:rsid w:val="008D52B6"/>
    <w:rsid w:val="008D6368"/>
    <w:rsid w:val="008D69AD"/>
    <w:rsid w:val="008D716F"/>
    <w:rsid w:val="008D7997"/>
    <w:rsid w:val="008E0D05"/>
    <w:rsid w:val="008E14F8"/>
    <w:rsid w:val="008E3522"/>
    <w:rsid w:val="008E3536"/>
    <w:rsid w:val="008E35F7"/>
    <w:rsid w:val="008E4204"/>
    <w:rsid w:val="008E4692"/>
    <w:rsid w:val="008E50CF"/>
    <w:rsid w:val="008E6605"/>
    <w:rsid w:val="008E7007"/>
    <w:rsid w:val="008E7B57"/>
    <w:rsid w:val="008F042A"/>
    <w:rsid w:val="008F0D8C"/>
    <w:rsid w:val="008F1150"/>
    <w:rsid w:val="008F139E"/>
    <w:rsid w:val="008F3A5D"/>
    <w:rsid w:val="008F4128"/>
    <w:rsid w:val="0090046F"/>
    <w:rsid w:val="00901900"/>
    <w:rsid w:val="00902262"/>
    <w:rsid w:val="0090491C"/>
    <w:rsid w:val="00904D68"/>
    <w:rsid w:val="009051C3"/>
    <w:rsid w:val="00905FE0"/>
    <w:rsid w:val="00913B3B"/>
    <w:rsid w:val="00916605"/>
    <w:rsid w:val="00921FD8"/>
    <w:rsid w:val="00922879"/>
    <w:rsid w:val="00922D35"/>
    <w:rsid w:val="00924C66"/>
    <w:rsid w:val="00927651"/>
    <w:rsid w:val="00927F2B"/>
    <w:rsid w:val="0093017B"/>
    <w:rsid w:val="009302FC"/>
    <w:rsid w:val="00930BE9"/>
    <w:rsid w:val="009321D0"/>
    <w:rsid w:val="00933131"/>
    <w:rsid w:val="00935CCD"/>
    <w:rsid w:val="00940842"/>
    <w:rsid w:val="00940B0B"/>
    <w:rsid w:val="00943BA4"/>
    <w:rsid w:val="00943C32"/>
    <w:rsid w:val="00944264"/>
    <w:rsid w:val="009449F8"/>
    <w:rsid w:val="009455CD"/>
    <w:rsid w:val="0094681E"/>
    <w:rsid w:val="009469C4"/>
    <w:rsid w:val="00947634"/>
    <w:rsid w:val="009476E9"/>
    <w:rsid w:val="0095094C"/>
    <w:rsid w:val="00951303"/>
    <w:rsid w:val="00952525"/>
    <w:rsid w:val="00952A1F"/>
    <w:rsid w:val="00956DE9"/>
    <w:rsid w:val="00957041"/>
    <w:rsid w:val="00961485"/>
    <w:rsid w:val="0096185F"/>
    <w:rsid w:val="00961E73"/>
    <w:rsid w:val="00963BEE"/>
    <w:rsid w:val="00963D65"/>
    <w:rsid w:val="009641AA"/>
    <w:rsid w:val="0096689D"/>
    <w:rsid w:val="00966BD3"/>
    <w:rsid w:val="00967821"/>
    <w:rsid w:val="00971C4F"/>
    <w:rsid w:val="00973D34"/>
    <w:rsid w:val="009758BE"/>
    <w:rsid w:val="00976D29"/>
    <w:rsid w:val="00981D8A"/>
    <w:rsid w:val="00982191"/>
    <w:rsid w:val="009830E7"/>
    <w:rsid w:val="00983A3C"/>
    <w:rsid w:val="009876FE"/>
    <w:rsid w:val="00991249"/>
    <w:rsid w:val="00993B98"/>
    <w:rsid w:val="009940D7"/>
    <w:rsid w:val="00994914"/>
    <w:rsid w:val="00995A60"/>
    <w:rsid w:val="00995E8E"/>
    <w:rsid w:val="009A1F36"/>
    <w:rsid w:val="009A2D36"/>
    <w:rsid w:val="009A4A30"/>
    <w:rsid w:val="009A4CF5"/>
    <w:rsid w:val="009B1734"/>
    <w:rsid w:val="009B1D5D"/>
    <w:rsid w:val="009B2072"/>
    <w:rsid w:val="009B3347"/>
    <w:rsid w:val="009B3DF6"/>
    <w:rsid w:val="009B6886"/>
    <w:rsid w:val="009C09C7"/>
    <w:rsid w:val="009C1BBF"/>
    <w:rsid w:val="009C2316"/>
    <w:rsid w:val="009C4792"/>
    <w:rsid w:val="009C5A77"/>
    <w:rsid w:val="009D0E2E"/>
    <w:rsid w:val="009D11D5"/>
    <w:rsid w:val="009D1900"/>
    <w:rsid w:val="009D4BC1"/>
    <w:rsid w:val="009D50B4"/>
    <w:rsid w:val="009D50CD"/>
    <w:rsid w:val="009D5119"/>
    <w:rsid w:val="009D76AA"/>
    <w:rsid w:val="009E229F"/>
    <w:rsid w:val="009E369A"/>
    <w:rsid w:val="009E4975"/>
    <w:rsid w:val="009E67FE"/>
    <w:rsid w:val="009F1123"/>
    <w:rsid w:val="009F1AFE"/>
    <w:rsid w:val="009F2F6A"/>
    <w:rsid w:val="009F4A18"/>
    <w:rsid w:val="009F623C"/>
    <w:rsid w:val="00A10C8D"/>
    <w:rsid w:val="00A137D0"/>
    <w:rsid w:val="00A1547F"/>
    <w:rsid w:val="00A20AA1"/>
    <w:rsid w:val="00A22EEE"/>
    <w:rsid w:val="00A2329E"/>
    <w:rsid w:val="00A25CD2"/>
    <w:rsid w:val="00A30690"/>
    <w:rsid w:val="00A326E8"/>
    <w:rsid w:val="00A337B1"/>
    <w:rsid w:val="00A341CD"/>
    <w:rsid w:val="00A3427C"/>
    <w:rsid w:val="00A344F3"/>
    <w:rsid w:val="00A365A0"/>
    <w:rsid w:val="00A36F1F"/>
    <w:rsid w:val="00A4104C"/>
    <w:rsid w:val="00A42868"/>
    <w:rsid w:val="00A43115"/>
    <w:rsid w:val="00A44E0E"/>
    <w:rsid w:val="00A47482"/>
    <w:rsid w:val="00A50C20"/>
    <w:rsid w:val="00A50FE4"/>
    <w:rsid w:val="00A51F48"/>
    <w:rsid w:val="00A57DAF"/>
    <w:rsid w:val="00A61A0B"/>
    <w:rsid w:val="00A63083"/>
    <w:rsid w:val="00A6498E"/>
    <w:rsid w:val="00A72CE3"/>
    <w:rsid w:val="00A730A4"/>
    <w:rsid w:val="00A73FA3"/>
    <w:rsid w:val="00A7624D"/>
    <w:rsid w:val="00A76E12"/>
    <w:rsid w:val="00A8105F"/>
    <w:rsid w:val="00A81C97"/>
    <w:rsid w:val="00A8270C"/>
    <w:rsid w:val="00A83039"/>
    <w:rsid w:val="00A85CDF"/>
    <w:rsid w:val="00A87DEE"/>
    <w:rsid w:val="00A903C1"/>
    <w:rsid w:val="00A90DB3"/>
    <w:rsid w:val="00A912BF"/>
    <w:rsid w:val="00A92584"/>
    <w:rsid w:val="00A92D21"/>
    <w:rsid w:val="00A93788"/>
    <w:rsid w:val="00A947E3"/>
    <w:rsid w:val="00A9703C"/>
    <w:rsid w:val="00A97650"/>
    <w:rsid w:val="00AA04A3"/>
    <w:rsid w:val="00AA38D0"/>
    <w:rsid w:val="00AA4012"/>
    <w:rsid w:val="00AA5174"/>
    <w:rsid w:val="00AA612E"/>
    <w:rsid w:val="00AA62BE"/>
    <w:rsid w:val="00AA70A5"/>
    <w:rsid w:val="00AA7B73"/>
    <w:rsid w:val="00AB02C6"/>
    <w:rsid w:val="00AB13F8"/>
    <w:rsid w:val="00AB22C4"/>
    <w:rsid w:val="00AB2D03"/>
    <w:rsid w:val="00AB2D82"/>
    <w:rsid w:val="00AB42F1"/>
    <w:rsid w:val="00AB4B1D"/>
    <w:rsid w:val="00AB6F00"/>
    <w:rsid w:val="00AB7237"/>
    <w:rsid w:val="00AB7AD7"/>
    <w:rsid w:val="00AC37CE"/>
    <w:rsid w:val="00AC5045"/>
    <w:rsid w:val="00AC5FF9"/>
    <w:rsid w:val="00AC612F"/>
    <w:rsid w:val="00AD0384"/>
    <w:rsid w:val="00AD187D"/>
    <w:rsid w:val="00AD321D"/>
    <w:rsid w:val="00AD321F"/>
    <w:rsid w:val="00AD3B6D"/>
    <w:rsid w:val="00AD3ED6"/>
    <w:rsid w:val="00AD4DD4"/>
    <w:rsid w:val="00AD508F"/>
    <w:rsid w:val="00AD5258"/>
    <w:rsid w:val="00AD6D6A"/>
    <w:rsid w:val="00AD724A"/>
    <w:rsid w:val="00AD7A0F"/>
    <w:rsid w:val="00AE100A"/>
    <w:rsid w:val="00AE16D6"/>
    <w:rsid w:val="00AE2C85"/>
    <w:rsid w:val="00AE3967"/>
    <w:rsid w:val="00AE54C9"/>
    <w:rsid w:val="00AE6536"/>
    <w:rsid w:val="00AE7214"/>
    <w:rsid w:val="00AE7D15"/>
    <w:rsid w:val="00AF27A4"/>
    <w:rsid w:val="00AF331A"/>
    <w:rsid w:val="00AF450F"/>
    <w:rsid w:val="00AF492D"/>
    <w:rsid w:val="00AF7037"/>
    <w:rsid w:val="00B00292"/>
    <w:rsid w:val="00B01B5C"/>
    <w:rsid w:val="00B0279C"/>
    <w:rsid w:val="00B0302B"/>
    <w:rsid w:val="00B0739E"/>
    <w:rsid w:val="00B105C5"/>
    <w:rsid w:val="00B113C5"/>
    <w:rsid w:val="00B13329"/>
    <w:rsid w:val="00B20567"/>
    <w:rsid w:val="00B20C90"/>
    <w:rsid w:val="00B2306D"/>
    <w:rsid w:val="00B255C8"/>
    <w:rsid w:val="00B31B8A"/>
    <w:rsid w:val="00B33C76"/>
    <w:rsid w:val="00B342E9"/>
    <w:rsid w:val="00B34732"/>
    <w:rsid w:val="00B371EB"/>
    <w:rsid w:val="00B37BDC"/>
    <w:rsid w:val="00B41198"/>
    <w:rsid w:val="00B41B66"/>
    <w:rsid w:val="00B42C98"/>
    <w:rsid w:val="00B441A0"/>
    <w:rsid w:val="00B44A42"/>
    <w:rsid w:val="00B45D00"/>
    <w:rsid w:val="00B46E6D"/>
    <w:rsid w:val="00B475BD"/>
    <w:rsid w:val="00B54A8D"/>
    <w:rsid w:val="00B54DEB"/>
    <w:rsid w:val="00B55BF0"/>
    <w:rsid w:val="00B600BB"/>
    <w:rsid w:val="00B6242E"/>
    <w:rsid w:val="00B63392"/>
    <w:rsid w:val="00B63A71"/>
    <w:rsid w:val="00B64C65"/>
    <w:rsid w:val="00B67789"/>
    <w:rsid w:val="00B67A49"/>
    <w:rsid w:val="00B7186D"/>
    <w:rsid w:val="00B71F20"/>
    <w:rsid w:val="00B74804"/>
    <w:rsid w:val="00B74808"/>
    <w:rsid w:val="00B74A1C"/>
    <w:rsid w:val="00B752F0"/>
    <w:rsid w:val="00B75789"/>
    <w:rsid w:val="00B763A1"/>
    <w:rsid w:val="00B805BF"/>
    <w:rsid w:val="00B80C8F"/>
    <w:rsid w:val="00B82D10"/>
    <w:rsid w:val="00B836BD"/>
    <w:rsid w:val="00B85865"/>
    <w:rsid w:val="00B85EB4"/>
    <w:rsid w:val="00B863B7"/>
    <w:rsid w:val="00B86826"/>
    <w:rsid w:val="00B86CC9"/>
    <w:rsid w:val="00B90984"/>
    <w:rsid w:val="00B90E14"/>
    <w:rsid w:val="00B932BF"/>
    <w:rsid w:val="00B9491A"/>
    <w:rsid w:val="00B953F5"/>
    <w:rsid w:val="00B957C1"/>
    <w:rsid w:val="00B9614D"/>
    <w:rsid w:val="00B967F8"/>
    <w:rsid w:val="00BA31BB"/>
    <w:rsid w:val="00BA5880"/>
    <w:rsid w:val="00BA7352"/>
    <w:rsid w:val="00BA7FD9"/>
    <w:rsid w:val="00BB2098"/>
    <w:rsid w:val="00BB2752"/>
    <w:rsid w:val="00BB32E1"/>
    <w:rsid w:val="00BB3B3F"/>
    <w:rsid w:val="00BB5DC0"/>
    <w:rsid w:val="00BB6612"/>
    <w:rsid w:val="00BB7582"/>
    <w:rsid w:val="00BC19F1"/>
    <w:rsid w:val="00BC399C"/>
    <w:rsid w:val="00BC5084"/>
    <w:rsid w:val="00BC6790"/>
    <w:rsid w:val="00BD0B49"/>
    <w:rsid w:val="00BD2A71"/>
    <w:rsid w:val="00BD39F9"/>
    <w:rsid w:val="00BD4630"/>
    <w:rsid w:val="00BD60A6"/>
    <w:rsid w:val="00BD7874"/>
    <w:rsid w:val="00BE2B44"/>
    <w:rsid w:val="00BE3D62"/>
    <w:rsid w:val="00BF03A8"/>
    <w:rsid w:val="00BF0A32"/>
    <w:rsid w:val="00BF13F5"/>
    <w:rsid w:val="00BF1796"/>
    <w:rsid w:val="00BF1AFF"/>
    <w:rsid w:val="00BF68BE"/>
    <w:rsid w:val="00BF7570"/>
    <w:rsid w:val="00BF7AED"/>
    <w:rsid w:val="00C0065B"/>
    <w:rsid w:val="00C00F06"/>
    <w:rsid w:val="00C0255F"/>
    <w:rsid w:val="00C02D08"/>
    <w:rsid w:val="00C030A4"/>
    <w:rsid w:val="00C031AE"/>
    <w:rsid w:val="00C04470"/>
    <w:rsid w:val="00C046B2"/>
    <w:rsid w:val="00C04FA0"/>
    <w:rsid w:val="00C05816"/>
    <w:rsid w:val="00C058BE"/>
    <w:rsid w:val="00C05F78"/>
    <w:rsid w:val="00C0628A"/>
    <w:rsid w:val="00C07816"/>
    <w:rsid w:val="00C1029C"/>
    <w:rsid w:val="00C10B13"/>
    <w:rsid w:val="00C1109E"/>
    <w:rsid w:val="00C13E70"/>
    <w:rsid w:val="00C165F3"/>
    <w:rsid w:val="00C179F7"/>
    <w:rsid w:val="00C17AD5"/>
    <w:rsid w:val="00C21A54"/>
    <w:rsid w:val="00C235E5"/>
    <w:rsid w:val="00C24CAA"/>
    <w:rsid w:val="00C24F60"/>
    <w:rsid w:val="00C25CDC"/>
    <w:rsid w:val="00C26E38"/>
    <w:rsid w:val="00C27864"/>
    <w:rsid w:val="00C334E9"/>
    <w:rsid w:val="00C349E0"/>
    <w:rsid w:val="00C34D0C"/>
    <w:rsid w:val="00C4219B"/>
    <w:rsid w:val="00C4279C"/>
    <w:rsid w:val="00C4534B"/>
    <w:rsid w:val="00C465CF"/>
    <w:rsid w:val="00C50974"/>
    <w:rsid w:val="00C51134"/>
    <w:rsid w:val="00C515C7"/>
    <w:rsid w:val="00C51FBB"/>
    <w:rsid w:val="00C524A0"/>
    <w:rsid w:val="00C527F3"/>
    <w:rsid w:val="00C53681"/>
    <w:rsid w:val="00C54118"/>
    <w:rsid w:val="00C54DC7"/>
    <w:rsid w:val="00C55475"/>
    <w:rsid w:val="00C56B6E"/>
    <w:rsid w:val="00C570BD"/>
    <w:rsid w:val="00C5775F"/>
    <w:rsid w:val="00C6048D"/>
    <w:rsid w:val="00C6080D"/>
    <w:rsid w:val="00C61C87"/>
    <w:rsid w:val="00C61D6C"/>
    <w:rsid w:val="00C625A4"/>
    <w:rsid w:val="00C64662"/>
    <w:rsid w:val="00C65073"/>
    <w:rsid w:val="00C65687"/>
    <w:rsid w:val="00C6773E"/>
    <w:rsid w:val="00C7052A"/>
    <w:rsid w:val="00C71570"/>
    <w:rsid w:val="00C72CE0"/>
    <w:rsid w:val="00C751F2"/>
    <w:rsid w:val="00C764D0"/>
    <w:rsid w:val="00C7777B"/>
    <w:rsid w:val="00C80CA8"/>
    <w:rsid w:val="00C83042"/>
    <w:rsid w:val="00C86DD3"/>
    <w:rsid w:val="00C90AB5"/>
    <w:rsid w:val="00C97899"/>
    <w:rsid w:val="00CA13F6"/>
    <w:rsid w:val="00CA329D"/>
    <w:rsid w:val="00CA464E"/>
    <w:rsid w:val="00CA7579"/>
    <w:rsid w:val="00CA765B"/>
    <w:rsid w:val="00CA7E0D"/>
    <w:rsid w:val="00CB0268"/>
    <w:rsid w:val="00CB0796"/>
    <w:rsid w:val="00CB10D0"/>
    <w:rsid w:val="00CB174C"/>
    <w:rsid w:val="00CB1E8F"/>
    <w:rsid w:val="00CB1F6D"/>
    <w:rsid w:val="00CB257D"/>
    <w:rsid w:val="00CB311B"/>
    <w:rsid w:val="00CB48AB"/>
    <w:rsid w:val="00CB7E2C"/>
    <w:rsid w:val="00CC336F"/>
    <w:rsid w:val="00CC4AAE"/>
    <w:rsid w:val="00CC58D0"/>
    <w:rsid w:val="00CC5B1D"/>
    <w:rsid w:val="00CD17EC"/>
    <w:rsid w:val="00CD3B09"/>
    <w:rsid w:val="00CD3D90"/>
    <w:rsid w:val="00CD4491"/>
    <w:rsid w:val="00CD6FD1"/>
    <w:rsid w:val="00CD7870"/>
    <w:rsid w:val="00CD78B9"/>
    <w:rsid w:val="00CE084B"/>
    <w:rsid w:val="00CE233A"/>
    <w:rsid w:val="00CE4BF0"/>
    <w:rsid w:val="00CE7FD6"/>
    <w:rsid w:val="00CF135D"/>
    <w:rsid w:val="00CF4539"/>
    <w:rsid w:val="00CF6163"/>
    <w:rsid w:val="00CF6AF0"/>
    <w:rsid w:val="00D00268"/>
    <w:rsid w:val="00D009C0"/>
    <w:rsid w:val="00D00A5E"/>
    <w:rsid w:val="00D01C49"/>
    <w:rsid w:val="00D031FA"/>
    <w:rsid w:val="00D0417C"/>
    <w:rsid w:val="00D054E2"/>
    <w:rsid w:val="00D05896"/>
    <w:rsid w:val="00D108F3"/>
    <w:rsid w:val="00D112B6"/>
    <w:rsid w:val="00D12DF9"/>
    <w:rsid w:val="00D13E50"/>
    <w:rsid w:val="00D21F1A"/>
    <w:rsid w:val="00D22AB5"/>
    <w:rsid w:val="00D22E8E"/>
    <w:rsid w:val="00D23EE3"/>
    <w:rsid w:val="00D23F20"/>
    <w:rsid w:val="00D266EA"/>
    <w:rsid w:val="00D27E5C"/>
    <w:rsid w:val="00D3443E"/>
    <w:rsid w:val="00D34E03"/>
    <w:rsid w:val="00D40128"/>
    <w:rsid w:val="00D420F4"/>
    <w:rsid w:val="00D430E7"/>
    <w:rsid w:val="00D433B0"/>
    <w:rsid w:val="00D43ACD"/>
    <w:rsid w:val="00D46557"/>
    <w:rsid w:val="00D5043F"/>
    <w:rsid w:val="00D5302C"/>
    <w:rsid w:val="00D53188"/>
    <w:rsid w:val="00D5470F"/>
    <w:rsid w:val="00D6098F"/>
    <w:rsid w:val="00D618DF"/>
    <w:rsid w:val="00D62E5D"/>
    <w:rsid w:val="00D634FF"/>
    <w:rsid w:val="00D65118"/>
    <w:rsid w:val="00D67CC6"/>
    <w:rsid w:val="00D67F85"/>
    <w:rsid w:val="00D71F0D"/>
    <w:rsid w:val="00D723BF"/>
    <w:rsid w:val="00D72F97"/>
    <w:rsid w:val="00D7637F"/>
    <w:rsid w:val="00D827DD"/>
    <w:rsid w:val="00D82ABF"/>
    <w:rsid w:val="00D82D58"/>
    <w:rsid w:val="00D84A23"/>
    <w:rsid w:val="00D85D2E"/>
    <w:rsid w:val="00D85E75"/>
    <w:rsid w:val="00D8627B"/>
    <w:rsid w:val="00D87C6E"/>
    <w:rsid w:val="00D90C1D"/>
    <w:rsid w:val="00D923FD"/>
    <w:rsid w:val="00D945C3"/>
    <w:rsid w:val="00DA0872"/>
    <w:rsid w:val="00DA1513"/>
    <w:rsid w:val="00DA2BD3"/>
    <w:rsid w:val="00DA2E3B"/>
    <w:rsid w:val="00DA3D21"/>
    <w:rsid w:val="00DA620B"/>
    <w:rsid w:val="00DA6CDB"/>
    <w:rsid w:val="00DA74D6"/>
    <w:rsid w:val="00DB057F"/>
    <w:rsid w:val="00DB197A"/>
    <w:rsid w:val="00DB233C"/>
    <w:rsid w:val="00DB4321"/>
    <w:rsid w:val="00DB50E8"/>
    <w:rsid w:val="00DB597E"/>
    <w:rsid w:val="00DC3743"/>
    <w:rsid w:val="00DC4427"/>
    <w:rsid w:val="00DC7DD5"/>
    <w:rsid w:val="00DD29D8"/>
    <w:rsid w:val="00DD3E05"/>
    <w:rsid w:val="00DD54D1"/>
    <w:rsid w:val="00DD70BE"/>
    <w:rsid w:val="00DE2971"/>
    <w:rsid w:val="00DE2B2B"/>
    <w:rsid w:val="00DE3112"/>
    <w:rsid w:val="00DE3447"/>
    <w:rsid w:val="00DE3C39"/>
    <w:rsid w:val="00DE4F59"/>
    <w:rsid w:val="00DE5C34"/>
    <w:rsid w:val="00DE6963"/>
    <w:rsid w:val="00DF113A"/>
    <w:rsid w:val="00DF423D"/>
    <w:rsid w:val="00DF4374"/>
    <w:rsid w:val="00DF4A23"/>
    <w:rsid w:val="00DF5CB8"/>
    <w:rsid w:val="00DF5FEB"/>
    <w:rsid w:val="00DF7A94"/>
    <w:rsid w:val="00E032A5"/>
    <w:rsid w:val="00E11B59"/>
    <w:rsid w:val="00E1396E"/>
    <w:rsid w:val="00E143A3"/>
    <w:rsid w:val="00E14BB9"/>
    <w:rsid w:val="00E15077"/>
    <w:rsid w:val="00E157BB"/>
    <w:rsid w:val="00E159C8"/>
    <w:rsid w:val="00E16A91"/>
    <w:rsid w:val="00E178C8"/>
    <w:rsid w:val="00E17A6B"/>
    <w:rsid w:val="00E22435"/>
    <w:rsid w:val="00E22A04"/>
    <w:rsid w:val="00E2445D"/>
    <w:rsid w:val="00E244AA"/>
    <w:rsid w:val="00E2563C"/>
    <w:rsid w:val="00E274BC"/>
    <w:rsid w:val="00E323BC"/>
    <w:rsid w:val="00E33354"/>
    <w:rsid w:val="00E34098"/>
    <w:rsid w:val="00E35CE6"/>
    <w:rsid w:val="00E3752C"/>
    <w:rsid w:val="00E419DE"/>
    <w:rsid w:val="00E428EE"/>
    <w:rsid w:val="00E4351B"/>
    <w:rsid w:val="00E44A60"/>
    <w:rsid w:val="00E44AFA"/>
    <w:rsid w:val="00E44E6D"/>
    <w:rsid w:val="00E47E5D"/>
    <w:rsid w:val="00E53770"/>
    <w:rsid w:val="00E55B79"/>
    <w:rsid w:val="00E614FD"/>
    <w:rsid w:val="00E61E57"/>
    <w:rsid w:val="00E63FC8"/>
    <w:rsid w:val="00E65440"/>
    <w:rsid w:val="00E6565B"/>
    <w:rsid w:val="00E65DDA"/>
    <w:rsid w:val="00E6734B"/>
    <w:rsid w:val="00E6766A"/>
    <w:rsid w:val="00E706BB"/>
    <w:rsid w:val="00E857C5"/>
    <w:rsid w:val="00E91BED"/>
    <w:rsid w:val="00E93378"/>
    <w:rsid w:val="00E96C41"/>
    <w:rsid w:val="00E975DF"/>
    <w:rsid w:val="00EA31E5"/>
    <w:rsid w:val="00EA4385"/>
    <w:rsid w:val="00EA4C2B"/>
    <w:rsid w:val="00EA519A"/>
    <w:rsid w:val="00EA5281"/>
    <w:rsid w:val="00EA5316"/>
    <w:rsid w:val="00EA5692"/>
    <w:rsid w:val="00EA5C62"/>
    <w:rsid w:val="00EB0A0C"/>
    <w:rsid w:val="00EB1967"/>
    <w:rsid w:val="00EB392E"/>
    <w:rsid w:val="00EB396C"/>
    <w:rsid w:val="00EB4741"/>
    <w:rsid w:val="00EB4AD9"/>
    <w:rsid w:val="00EB5F90"/>
    <w:rsid w:val="00EC0A2B"/>
    <w:rsid w:val="00EC4395"/>
    <w:rsid w:val="00EC4857"/>
    <w:rsid w:val="00EC4C3F"/>
    <w:rsid w:val="00EC6D93"/>
    <w:rsid w:val="00ED01FA"/>
    <w:rsid w:val="00ED3899"/>
    <w:rsid w:val="00ED4431"/>
    <w:rsid w:val="00EE017E"/>
    <w:rsid w:val="00EE0ABE"/>
    <w:rsid w:val="00EE1946"/>
    <w:rsid w:val="00EE2831"/>
    <w:rsid w:val="00EE3794"/>
    <w:rsid w:val="00EE38AB"/>
    <w:rsid w:val="00EE4B25"/>
    <w:rsid w:val="00EE5390"/>
    <w:rsid w:val="00EE7566"/>
    <w:rsid w:val="00EE7874"/>
    <w:rsid w:val="00EE78D3"/>
    <w:rsid w:val="00EF05EC"/>
    <w:rsid w:val="00EF0708"/>
    <w:rsid w:val="00EF38B1"/>
    <w:rsid w:val="00EF46B2"/>
    <w:rsid w:val="00EF6D89"/>
    <w:rsid w:val="00EF7C1E"/>
    <w:rsid w:val="00F00014"/>
    <w:rsid w:val="00F00DA9"/>
    <w:rsid w:val="00F0145F"/>
    <w:rsid w:val="00F02E58"/>
    <w:rsid w:val="00F03531"/>
    <w:rsid w:val="00F03AF7"/>
    <w:rsid w:val="00F03CDB"/>
    <w:rsid w:val="00F0466E"/>
    <w:rsid w:val="00F0715D"/>
    <w:rsid w:val="00F0783D"/>
    <w:rsid w:val="00F1011B"/>
    <w:rsid w:val="00F1105D"/>
    <w:rsid w:val="00F119B4"/>
    <w:rsid w:val="00F11AF0"/>
    <w:rsid w:val="00F12017"/>
    <w:rsid w:val="00F1271A"/>
    <w:rsid w:val="00F13F80"/>
    <w:rsid w:val="00F170C5"/>
    <w:rsid w:val="00F20820"/>
    <w:rsid w:val="00F22369"/>
    <w:rsid w:val="00F223A9"/>
    <w:rsid w:val="00F23A57"/>
    <w:rsid w:val="00F23DA9"/>
    <w:rsid w:val="00F24671"/>
    <w:rsid w:val="00F261C4"/>
    <w:rsid w:val="00F31778"/>
    <w:rsid w:val="00F329E8"/>
    <w:rsid w:val="00F35B04"/>
    <w:rsid w:val="00F372F1"/>
    <w:rsid w:val="00F410B4"/>
    <w:rsid w:val="00F4247C"/>
    <w:rsid w:val="00F4357D"/>
    <w:rsid w:val="00F4591C"/>
    <w:rsid w:val="00F4712F"/>
    <w:rsid w:val="00F47896"/>
    <w:rsid w:val="00F5142F"/>
    <w:rsid w:val="00F51675"/>
    <w:rsid w:val="00F5194D"/>
    <w:rsid w:val="00F53A23"/>
    <w:rsid w:val="00F55EF4"/>
    <w:rsid w:val="00F55F79"/>
    <w:rsid w:val="00F64D5D"/>
    <w:rsid w:val="00F64EA5"/>
    <w:rsid w:val="00F6578D"/>
    <w:rsid w:val="00F70041"/>
    <w:rsid w:val="00F70D19"/>
    <w:rsid w:val="00F71D9D"/>
    <w:rsid w:val="00F7304F"/>
    <w:rsid w:val="00F7441A"/>
    <w:rsid w:val="00F810D7"/>
    <w:rsid w:val="00F822EA"/>
    <w:rsid w:val="00F82926"/>
    <w:rsid w:val="00F82DFB"/>
    <w:rsid w:val="00F834AD"/>
    <w:rsid w:val="00F83CEA"/>
    <w:rsid w:val="00F854D6"/>
    <w:rsid w:val="00F910FE"/>
    <w:rsid w:val="00F93B78"/>
    <w:rsid w:val="00F95BE8"/>
    <w:rsid w:val="00F96556"/>
    <w:rsid w:val="00F96AB2"/>
    <w:rsid w:val="00F97925"/>
    <w:rsid w:val="00F97D51"/>
    <w:rsid w:val="00F97E70"/>
    <w:rsid w:val="00FA0C2C"/>
    <w:rsid w:val="00FA1281"/>
    <w:rsid w:val="00FA1981"/>
    <w:rsid w:val="00FA1B2C"/>
    <w:rsid w:val="00FA2884"/>
    <w:rsid w:val="00FA2ED7"/>
    <w:rsid w:val="00FA50BC"/>
    <w:rsid w:val="00FA5AFE"/>
    <w:rsid w:val="00FA6BE2"/>
    <w:rsid w:val="00FB377B"/>
    <w:rsid w:val="00FB4292"/>
    <w:rsid w:val="00FB675A"/>
    <w:rsid w:val="00FC06B4"/>
    <w:rsid w:val="00FC0A6F"/>
    <w:rsid w:val="00FC1A83"/>
    <w:rsid w:val="00FC2608"/>
    <w:rsid w:val="00FD13D6"/>
    <w:rsid w:val="00FD2407"/>
    <w:rsid w:val="00FD3792"/>
    <w:rsid w:val="00FD3B5A"/>
    <w:rsid w:val="00FD3BA9"/>
    <w:rsid w:val="00FD3FB0"/>
    <w:rsid w:val="00FD438F"/>
    <w:rsid w:val="00FD55BD"/>
    <w:rsid w:val="00FD64DC"/>
    <w:rsid w:val="00FD658B"/>
    <w:rsid w:val="00FD73BC"/>
    <w:rsid w:val="00FE0E11"/>
    <w:rsid w:val="00FE16E9"/>
    <w:rsid w:val="00FE17BA"/>
    <w:rsid w:val="00FE2284"/>
    <w:rsid w:val="00FE2854"/>
    <w:rsid w:val="00FE2945"/>
    <w:rsid w:val="00FE3C1E"/>
    <w:rsid w:val="00FE7F6C"/>
    <w:rsid w:val="00FF1C4A"/>
    <w:rsid w:val="00FF2E01"/>
    <w:rsid w:val="00FF3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0934B69E"/>
  <w15:docId w15:val="{DBBCF111-ACB9-4360-9C7A-EE36418AB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unhideWhenUsed="1" w:qFormat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0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nhideWhenUsed="1" w:qFormat="1"/>
    <w:lsdException w:name="annotation reference" w:semiHidden="1" w:unhideWhenUsed="1" w:qFormat="1"/>
    <w:lsdException w:name="line number" w:semiHidden="1"/>
    <w:lsdException w:name="page number" w:semiHidden="1" w:uiPriority="0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uiPriority="0"/>
    <w:lsdException w:name="List Bullet" w:semiHidden="1" w:qFormat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 w:qFormat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متن اصلی"/>
    <w:uiPriority w:val="7"/>
    <w:qFormat/>
    <w:rsid w:val="00C235E5"/>
    <w:pPr>
      <w:bidi/>
      <w:spacing w:line="240" w:lineRule="auto"/>
      <w:jc w:val="both"/>
    </w:pPr>
    <w:rPr>
      <w:rFonts w:ascii="Times New Roman" w:hAnsi="Times New Roman" w:cs="B Nazanin"/>
      <w:szCs w:val="28"/>
    </w:rPr>
  </w:style>
  <w:style w:type="paragraph" w:styleId="Heading1">
    <w:name w:val="heading 1"/>
    <w:aliases w:val="عنوان اصلی,تیتر 1"/>
    <w:basedOn w:val="Normal"/>
    <w:next w:val="Normal"/>
    <w:link w:val="Heading1Char"/>
    <w:autoRedefine/>
    <w:uiPriority w:val="9"/>
    <w:qFormat/>
    <w:rsid w:val="002D40EC"/>
    <w:pPr>
      <w:keepNext/>
      <w:keepLines/>
      <w:numPr>
        <w:numId w:val="1"/>
      </w:numPr>
      <w:spacing w:before="120" w:after="240"/>
      <w:outlineLvl w:val="0"/>
    </w:pPr>
    <w:rPr>
      <w:rFonts w:eastAsiaTheme="majorEastAsia" w:cs="B Titr"/>
      <w:b/>
      <w:bCs/>
      <w:sz w:val="28"/>
      <w:lang w:bidi="fa-IR"/>
    </w:rPr>
  </w:style>
  <w:style w:type="paragraph" w:styleId="Heading2">
    <w:name w:val="heading 2"/>
    <w:aliases w:val="زیرعنوان اول,تیتر 2"/>
    <w:basedOn w:val="Normal"/>
    <w:next w:val="Normal"/>
    <w:link w:val="Heading2Char"/>
    <w:uiPriority w:val="9"/>
    <w:qFormat/>
    <w:rsid w:val="00AB02C6"/>
    <w:pPr>
      <w:keepNext/>
      <w:keepLines/>
      <w:numPr>
        <w:ilvl w:val="1"/>
        <w:numId w:val="1"/>
      </w:numPr>
      <w:spacing w:before="240" w:after="120"/>
      <w:outlineLvl w:val="1"/>
    </w:pPr>
    <w:rPr>
      <w:rFonts w:eastAsiaTheme="majorEastAsia"/>
      <w:b/>
      <w:bCs/>
      <w:sz w:val="30"/>
      <w:szCs w:val="30"/>
      <w:lang w:bidi="fa-IR"/>
    </w:rPr>
  </w:style>
  <w:style w:type="paragraph" w:styleId="Heading3">
    <w:name w:val="heading 3"/>
    <w:aliases w:val="زیرعنوان دوم"/>
    <w:basedOn w:val="Heading2"/>
    <w:next w:val="Normal"/>
    <w:link w:val="Heading3Char"/>
    <w:uiPriority w:val="9"/>
    <w:qFormat/>
    <w:rsid w:val="00AB02C6"/>
    <w:pPr>
      <w:numPr>
        <w:ilvl w:val="2"/>
      </w:numPr>
      <w:outlineLvl w:val="2"/>
    </w:pPr>
    <w:rPr>
      <w:sz w:val="28"/>
      <w:szCs w:val="28"/>
    </w:rPr>
  </w:style>
  <w:style w:type="paragraph" w:styleId="Heading4">
    <w:name w:val="heading 4"/>
    <w:aliases w:val="زیرعنوان سوم"/>
    <w:basedOn w:val="Heading3"/>
    <w:next w:val="Normal"/>
    <w:link w:val="Heading4Char"/>
    <w:uiPriority w:val="9"/>
    <w:qFormat/>
    <w:rsid w:val="00AB02C6"/>
    <w:pPr>
      <w:numPr>
        <w:ilvl w:val="3"/>
      </w:numPr>
      <w:outlineLvl w:val="3"/>
    </w:pPr>
    <w:rPr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qFormat/>
    <w:rsid w:val="00B86CC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qFormat/>
    <w:rsid w:val="00B86CC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qFormat/>
    <w:rsid w:val="00B86CC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qFormat/>
    <w:rsid w:val="00B86CC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qFormat/>
    <w:rsid w:val="00B86CC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11">
    <w:name w:val="Plain Table 11"/>
    <w:basedOn w:val="TableNormal"/>
    <w:uiPriority w:val="41"/>
    <w:rsid w:val="003A70E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rsid w:val="00DE297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D43ACD"/>
    <w:rPr>
      <w:rFonts w:ascii="Times New Roman" w:hAnsi="Times New Roman" w:cs="B Nazanin"/>
      <w:szCs w:val="28"/>
    </w:rPr>
  </w:style>
  <w:style w:type="paragraph" w:styleId="Footer">
    <w:name w:val="footer"/>
    <w:basedOn w:val="Normal"/>
    <w:link w:val="FooterChar"/>
    <w:uiPriority w:val="99"/>
    <w:rsid w:val="00DE297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D43ACD"/>
    <w:rPr>
      <w:rFonts w:ascii="Times New Roman" w:hAnsi="Times New Roman" w:cs="B Nazanin"/>
      <w:szCs w:val="28"/>
    </w:rPr>
  </w:style>
  <w:style w:type="table" w:customStyle="1" w:styleId="TableGridLight1">
    <w:name w:val="Table Grid Light1"/>
    <w:basedOn w:val="TableNormal"/>
    <w:uiPriority w:val="40"/>
    <w:rsid w:val="00904D6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mmentReference">
    <w:name w:val="annotation reference"/>
    <w:basedOn w:val="DefaultParagraphFont"/>
    <w:uiPriority w:val="99"/>
    <w:qFormat/>
    <w:rsid w:val="000B1F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qFormat/>
    <w:rsid w:val="000B1F9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D43ACD"/>
    <w:rPr>
      <w:rFonts w:ascii="Times New Roman" w:hAnsi="Times New Roman" w:cs="B Nazanin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qFormat/>
    <w:rsid w:val="000B1F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qFormat/>
    <w:rsid w:val="00D43ACD"/>
    <w:rPr>
      <w:rFonts w:ascii="Times New Roman" w:hAnsi="Times New Roman" w:cs="B Nazanin"/>
      <w:b/>
      <w:bCs/>
      <w:szCs w:val="20"/>
    </w:rPr>
  </w:style>
  <w:style w:type="paragraph" w:styleId="BalloonText">
    <w:name w:val="Balloon Text"/>
    <w:basedOn w:val="Normal"/>
    <w:link w:val="BalloonTextChar"/>
    <w:uiPriority w:val="99"/>
    <w:qFormat/>
    <w:rsid w:val="000B1F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D43ACD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qFormat/>
    <w:rsid w:val="007B3493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sid w:val="00D43ACD"/>
    <w:rPr>
      <w:rFonts w:ascii="Times New Roman" w:hAnsi="Times New Roman" w:cs="B Nazanin"/>
      <w:szCs w:val="20"/>
    </w:rPr>
  </w:style>
  <w:style w:type="character" w:styleId="FootnoteReference">
    <w:name w:val="footnote reference"/>
    <w:aliases w:val="مرجع پاورقي,شماره زيرنويس"/>
    <w:basedOn w:val="DefaultParagraphFont"/>
    <w:uiPriority w:val="99"/>
    <w:qFormat/>
    <w:rsid w:val="007B3493"/>
    <w:rPr>
      <w:vertAlign w:val="superscript"/>
    </w:rPr>
  </w:style>
  <w:style w:type="table" w:styleId="TableGrid">
    <w:name w:val="Table Grid"/>
    <w:basedOn w:val="TableNormal"/>
    <w:uiPriority w:val="39"/>
    <w:rsid w:val="00180D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link w:val="CaptionChar"/>
    <w:autoRedefine/>
    <w:qFormat/>
    <w:rsid w:val="005D039B"/>
    <w:pPr>
      <w:keepNext/>
      <w:spacing w:after="0"/>
      <w:jc w:val="center"/>
    </w:pPr>
    <w:rPr>
      <w:b/>
      <w:bCs/>
      <w:szCs w:val="22"/>
      <w:lang w:bidi="fa-IR"/>
    </w:rPr>
  </w:style>
  <w:style w:type="character" w:customStyle="1" w:styleId="Heading1Char">
    <w:name w:val="Heading 1 Char"/>
    <w:aliases w:val="عنوان اصلی Char,تیتر 1 Char"/>
    <w:basedOn w:val="DefaultParagraphFont"/>
    <w:link w:val="Heading1"/>
    <w:uiPriority w:val="9"/>
    <w:qFormat/>
    <w:rsid w:val="002D40EC"/>
    <w:rPr>
      <w:rFonts w:ascii="Times New Roman" w:eastAsiaTheme="majorEastAsia" w:hAnsi="Times New Roman" w:cs="B Titr"/>
      <w:b/>
      <w:bCs/>
      <w:sz w:val="28"/>
      <w:szCs w:val="28"/>
      <w:lang w:bidi="fa-IR"/>
    </w:rPr>
  </w:style>
  <w:style w:type="character" w:customStyle="1" w:styleId="Heading2Char">
    <w:name w:val="Heading 2 Char"/>
    <w:aliases w:val="زیرعنوان اول Char,تیتر 2 Char"/>
    <w:basedOn w:val="DefaultParagraphFont"/>
    <w:link w:val="Heading2"/>
    <w:uiPriority w:val="9"/>
    <w:qFormat/>
    <w:rsid w:val="00EA4C2B"/>
    <w:rPr>
      <w:rFonts w:ascii="Times New Roman" w:eastAsiaTheme="majorEastAsia" w:hAnsi="Times New Roman" w:cs="B Nazanin"/>
      <w:b/>
      <w:bCs/>
      <w:sz w:val="30"/>
      <w:szCs w:val="30"/>
      <w:lang w:bidi="fa-IR"/>
    </w:rPr>
  </w:style>
  <w:style w:type="paragraph" w:styleId="TOCHeading">
    <w:name w:val="TOC Heading"/>
    <w:basedOn w:val="Heading1"/>
    <w:next w:val="Normal"/>
    <w:uiPriority w:val="39"/>
    <w:qFormat/>
    <w:rsid w:val="00F23DA9"/>
    <w:pPr>
      <w:bidi w:val="0"/>
      <w:spacing w:line="259" w:lineRule="auto"/>
      <w:outlineLvl w:val="9"/>
    </w:pPr>
    <w:rPr>
      <w:rFonts w:cstheme="majorBidi"/>
      <w:b w:val="0"/>
      <w:bCs w:val="0"/>
      <w:color w:val="2E74B5" w:themeColor="accent1" w:themeShade="BF"/>
    </w:rPr>
  </w:style>
  <w:style w:type="paragraph" w:styleId="TOC1">
    <w:name w:val="toc 1"/>
    <w:basedOn w:val="Normal"/>
    <w:next w:val="Normal"/>
    <w:autoRedefine/>
    <w:uiPriority w:val="39"/>
    <w:qFormat/>
    <w:rsid w:val="004F129C"/>
    <w:pPr>
      <w:tabs>
        <w:tab w:val="left" w:pos="863"/>
        <w:tab w:val="right" w:leader="dot" w:pos="9027"/>
      </w:tabs>
      <w:spacing w:after="0"/>
      <w:ind w:left="154"/>
    </w:pPr>
    <w:rPr>
      <w:rFonts w:ascii="B Nazanin" w:hAnsi="B Nazanin"/>
      <w:b/>
      <w:bCs/>
      <w:noProof/>
      <w:sz w:val="24"/>
      <w:szCs w:val="24"/>
      <w:lang w:bidi="fa-IR"/>
    </w:rPr>
  </w:style>
  <w:style w:type="paragraph" w:styleId="TOC2">
    <w:name w:val="toc 2"/>
    <w:basedOn w:val="Normal"/>
    <w:next w:val="Normal"/>
    <w:autoRedefine/>
    <w:uiPriority w:val="39"/>
    <w:qFormat/>
    <w:rsid w:val="009E67FE"/>
    <w:pPr>
      <w:tabs>
        <w:tab w:val="right" w:leader="dot" w:pos="9027"/>
      </w:tabs>
      <w:spacing w:after="0"/>
      <w:ind w:left="282"/>
    </w:pPr>
  </w:style>
  <w:style w:type="character" w:styleId="Hyperlink">
    <w:name w:val="Hyperlink"/>
    <w:basedOn w:val="DefaultParagraphFont"/>
    <w:uiPriority w:val="99"/>
    <w:rsid w:val="00F23DA9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rsid w:val="00285627"/>
    <w:pPr>
      <w:spacing w:after="0"/>
    </w:pPr>
    <w:rPr>
      <w:rFonts w:ascii="B Zar" w:eastAsia="B Zar" w:hAnsi="B Zar"/>
      <w:sz w:val="24"/>
      <w:szCs w:val="24"/>
    </w:rPr>
  </w:style>
  <w:style w:type="paragraph" w:styleId="Bibliography">
    <w:name w:val="Bibliography"/>
    <w:basedOn w:val="Normal"/>
    <w:next w:val="Normal"/>
    <w:uiPriority w:val="37"/>
    <w:rsid w:val="002C0E32"/>
  </w:style>
  <w:style w:type="character" w:customStyle="1" w:styleId="Heading3Char">
    <w:name w:val="Heading 3 Char"/>
    <w:aliases w:val="زیرعنوان دوم Char"/>
    <w:basedOn w:val="DefaultParagraphFont"/>
    <w:link w:val="Heading3"/>
    <w:uiPriority w:val="9"/>
    <w:qFormat/>
    <w:rsid w:val="00EA4C2B"/>
    <w:rPr>
      <w:rFonts w:ascii="Times New Roman" w:eastAsiaTheme="majorEastAsia" w:hAnsi="Times New Roman" w:cs="B Nazanin"/>
      <w:b/>
      <w:bCs/>
      <w:sz w:val="28"/>
      <w:szCs w:val="28"/>
      <w:lang w:bidi="fa-IR"/>
    </w:rPr>
  </w:style>
  <w:style w:type="paragraph" w:styleId="TOC3">
    <w:name w:val="toc 3"/>
    <w:basedOn w:val="Normal"/>
    <w:next w:val="Normal"/>
    <w:autoRedefine/>
    <w:uiPriority w:val="39"/>
    <w:qFormat/>
    <w:rsid w:val="00E65440"/>
    <w:pPr>
      <w:tabs>
        <w:tab w:val="left" w:pos="1320"/>
        <w:tab w:val="right" w:leader="dot" w:pos="9027"/>
      </w:tabs>
      <w:spacing w:after="0"/>
      <w:ind w:left="282"/>
    </w:pPr>
  </w:style>
  <w:style w:type="table" w:styleId="ListTable3-Accent1">
    <w:name w:val="List Table 3 Accent 1"/>
    <w:basedOn w:val="TableNormal"/>
    <w:uiPriority w:val="48"/>
    <w:rsid w:val="0037516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B20C90"/>
    <w:pPr>
      <w:ind w:left="720"/>
      <w:contextualSpacing/>
    </w:pPr>
  </w:style>
  <w:style w:type="paragraph" w:styleId="Revision">
    <w:name w:val="Revision"/>
    <w:hidden/>
    <w:uiPriority w:val="99"/>
    <w:semiHidden/>
    <w:rsid w:val="00B01B5C"/>
    <w:pPr>
      <w:spacing w:after="0" w:line="240" w:lineRule="auto"/>
    </w:pPr>
    <w:rPr>
      <w:rFonts w:ascii="Times New Roman" w:hAnsi="Times New Roman" w:cs="B Nazanin"/>
      <w:sz w:val="20"/>
      <w:szCs w:val="28"/>
    </w:rPr>
  </w:style>
  <w:style w:type="character" w:customStyle="1" w:styleId="apple-converted-space">
    <w:name w:val="apple-converted-space"/>
    <w:basedOn w:val="DefaultParagraphFont"/>
    <w:qFormat/>
    <w:rsid w:val="00130BD3"/>
  </w:style>
  <w:style w:type="character" w:styleId="Strong">
    <w:name w:val="Strong"/>
    <w:basedOn w:val="DefaultParagraphFont"/>
    <w:uiPriority w:val="22"/>
    <w:qFormat/>
    <w:rsid w:val="004D3BC3"/>
    <w:rPr>
      <w:b/>
      <w:bCs/>
    </w:rPr>
  </w:style>
  <w:style w:type="table" w:styleId="ListTable3-Accent5">
    <w:name w:val="List Table 3 Accent 5"/>
    <w:basedOn w:val="TableNormal"/>
    <w:uiPriority w:val="48"/>
    <w:rsid w:val="00331B1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paragraph" w:styleId="NormalWeb">
    <w:name w:val="Normal (Web)"/>
    <w:basedOn w:val="Normal"/>
    <w:link w:val="NormalWebChar"/>
    <w:uiPriority w:val="99"/>
    <w:qFormat/>
    <w:rsid w:val="003C3DA5"/>
    <w:pPr>
      <w:bidi w:val="0"/>
      <w:spacing w:before="100" w:beforeAutospacing="1" w:after="100" w:afterAutospacing="1"/>
      <w:jc w:val="left"/>
    </w:pPr>
    <w:rPr>
      <w:rFonts w:eastAsia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196D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سایر متن ها"/>
    <w:basedOn w:val="Normal"/>
    <w:link w:val="Char"/>
    <w:qFormat/>
    <w:rsid w:val="002A16F9"/>
    <w:pPr>
      <w:spacing w:after="0"/>
      <w:jc w:val="right"/>
    </w:pPr>
    <w:rPr>
      <w:rFonts w:cs="B Homa"/>
      <w:color w:val="323E4F" w:themeColor="text2" w:themeShade="BF"/>
      <w:sz w:val="18"/>
      <w:szCs w:val="18"/>
    </w:rPr>
  </w:style>
  <w:style w:type="paragraph" w:customStyle="1" w:styleId="aa">
    <w:name w:val="عنوان بالای صفحه"/>
    <w:basedOn w:val="Normal"/>
    <w:link w:val="Char0"/>
    <w:qFormat/>
    <w:rsid w:val="008E3536"/>
    <w:pPr>
      <w:spacing w:after="0"/>
      <w:jc w:val="left"/>
    </w:pPr>
    <w:rPr>
      <w:rFonts w:asciiTheme="majorBidi" w:eastAsia="B Nazanin" w:hAnsiTheme="majorBidi"/>
      <w:b/>
      <w:bCs/>
      <w:color w:val="000000" w:themeColor="text1"/>
      <w:szCs w:val="20"/>
      <w:lang w:bidi="fa-IR"/>
    </w:rPr>
  </w:style>
  <w:style w:type="character" w:customStyle="1" w:styleId="Char">
    <w:name w:val="سایر متن ها Char"/>
    <w:basedOn w:val="DefaultParagraphFont"/>
    <w:link w:val="a9"/>
    <w:rsid w:val="00EA4C2B"/>
    <w:rPr>
      <w:rFonts w:ascii="Times New Roman" w:hAnsi="Times New Roman" w:cs="B Homa"/>
      <w:color w:val="323E4F" w:themeColor="text2" w:themeShade="BF"/>
      <w:sz w:val="18"/>
      <w:szCs w:val="18"/>
    </w:rPr>
  </w:style>
  <w:style w:type="paragraph" w:customStyle="1" w:styleId="ab">
    <w:name w:val="شماره صفحه"/>
    <w:basedOn w:val="Normal"/>
    <w:link w:val="Char1"/>
    <w:qFormat/>
    <w:rsid w:val="008E3536"/>
    <w:pPr>
      <w:jc w:val="center"/>
    </w:pPr>
    <w:rPr>
      <w:rFonts w:cs="B Kamran"/>
      <w:color w:val="F2F2F2" w:themeColor="background1" w:themeShade="F2"/>
      <w:sz w:val="28"/>
    </w:rPr>
  </w:style>
  <w:style w:type="character" w:customStyle="1" w:styleId="Char0">
    <w:name w:val="عنوان بالای صفحه Char"/>
    <w:basedOn w:val="DefaultParagraphFont"/>
    <w:link w:val="aa"/>
    <w:rsid w:val="00FA5AFE"/>
    <w:rPr>
      <w:rFonts w:asciiTheme="majorBidi" w:eastAsia="B Nazanin" w:hAnsiTheme="majorBidi" w:cs="B Nazanin"/>
      <w:b/>
      <w:bCs/>
      <w:color w:val="000000" w:themeColor="text1"/>
      <w:szCs w:val="20"/>
      <w:lang w:bidi="fa-IR"/>
    </w:rPr>
  </w:style>
  <w:style w:type="character" w:customStyle="1" w:styleId="Heading4Char">
    <w:name w:val="Heading 4 Char"/>
    <w:aliases w:val="زیرعنوان سوم Char"/>
    <w:basedOn w:val="DefaultParagraphFont"/>
    <w:link w:val="Heading4"/>
    <w:uiPriority w:val="9"/>
    <w:qFormat/>
    <w:rsid w:val="00EA4C2B"/>
    <w:rPr>
      <w:rFonts w:ascii="Times New Roman" w:eastAsiaTheme="majorEastAsia" w:hAnsi="Times New Roman" w:cs="B Nazanin"/>
      <w:b/>
      <w:bCs/>
      <w:sz w:val="26"/>
      <w:szCs w:val="26"/>
      <w:lang w:bidi="fa-IR"/>
    </w:rPr>
  </w:style>
  <w:style w:type="character" w:customStyle="1" w:styleId="Char1">
    <w:name w:val="شماره صفحه Char"/>
    <w:basedOn w:val="DefaultParagraphFont"/>
    <w:link w:val="ab"/>
    <w:rsid w:val="00FA5AFE"/>
    <w:rPr>
      <w:rFonts w:ascii="Times New Roman" w:hAnsi="Times New Roman" w:cs="B Kamran"/>
      <w:color w:val="F2F2F2" w:themeColor="background1" w:themeShade="F2"/>
      <w:sz w:val="28"/>
      <w:szCs w:val="28"/>
    </w:rPr>
  </w:style>
  <w:style w:type="table" w:styleId="GridTable4-Accent5">
    <w:name w:val="Grid Table 4 Accent 5"/>
    <w:basedOn w:val="TableNormal"/>
    <w:uiPriority w:val="49"/>
    <w:rsid w:val="0004536C"/>
    <w:pPr>
      <w:spacing w:after="0" w:line="240" w:lineRule="auto"/>
    </w:pPr>
    <w:rPr>
      <w:rFonts w:ascii="Times New Roman" w:hAnsi="Times New Roman" w:cs="B Nazanin"/>
      <w:sz w:val="20"/>
      <w:szCs w:val="24"/>
    </w:rPr>
    <w:tblPr>
      <w:tblStyleRowBandSize w:val="1"/>
      <w:tblStyleColBandSize w:val="1"/>
      <w:jc w:val="right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rPr>
      <w:jc w:val="right"/>
    </w:tr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single" w:sz="4" w:space="0" w:color="B4C6E7" w:themeColor="accent5" w:themeTint="66"/>
          <w:insideV w:val="single" w:sz="4" w:space="0" w:color="B4C6E7" w:themeColor="accent5" w:themeTint="66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ac">
    <w:name w:val="متن جداول"/>
    <w:basedOn w:val="Normal"/>
    <w:link w:val="Char2"/>
    <w:qFormat/>
    <w:rsid w:val="003713FD"/>
    <w:pPr>
      <w:spacing w:after="0"/>
      <w:jc w:val="center"/>
    </w:pPr>
    <w:rPr>
      <w:sz w:val="20"/>
      <w:szCs w:val="24"/>
      <w:lang w:bidi="fa-IR"/>
    </w:rPr>
  </w:style>
  <w:style w:type="character" w:customStyle="1" w:styleId="Char2">
    <w:name w:val="متن جداول Char"/>
    <w:basedOn w:val="DefaultParagraphFont"/>
    <w:link w:val="ac"/>
    <w:rsid w:val="00EA4C2B"/>
    <w:rPr>
      <w:rFonts w:ascii="Times New Roman" w:hAnsi="Times New Roman" w:cs="B Nazanin"/>
      <w:sz w:val="20"/>
      <w:szCs w:val="24"/>
      <w:lang w:bidi="fa-IR"/>
    </w:rPr>
  </w:style>
  <w:style w:type="character" w:customStyle="1" w:styleId="Heading5Char">
    <w:name w:val="Heading 5 Char"/>
    <w:basedOn w:val="DefaultParagraphFont"/>
    <w:link w:val="Heading5"/>
    <w:uiPriority w:val="9"/>
    <w:qFormat/>
    <w:rsid w:val="00C235E5"/>
    <w:rPr>
      <w:rFonts w:asciiTheme="majorHAnsi" w:eastAsiaTheme="majorEastAsia" w:hAnsiTheme="majorHAnsi" w:cstheme="majorBidi"/>
      <w:color w:val="2E74B5" w:themeColor="accent1" w:themeShade="BF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qFormat/>
    <w:rsid w:val="00C235E5"/>
    <w:rPr>
      <w:rFonts w:asciiTheme="majorHAnsi" w:eastAsiaTheme="majorEastAsia" w:hAnsiTheme="majorHAnsi" w:cstheme="majorBidi"/>
      <w:color w:val="1F4D78" w:themeColor="accent1" w:themeShade="7F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qFormat/>
    <w:rsid w:val="00C235E5"/>
    <w:rPr>
      <w:rFonts w:asciiTheme="majorHAnsi" w:eastAsiaTheme="majorEastAsia" w:hAnsiTheme="majorHAnsi" w:cstheme="majorBidi"/>
      <w:i/>
      <w:iCs/>
      <w:color w:val="1F4D78" w:themeColor="accent1" w:themeShade="7F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qFormat/>
    <w:rsid w:val="00C235E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qFormat/>
    <w:rsid w:val="00C235E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Spacing">
    <w:name w:val="No Spacing"/>
    <w:aliases w:val="زیرشکل"/>
    <w:link w:val="NoSpacingChar"/>
    <w:uiPriority w:val="1"/>
    <w:qFormat/>
    <w:rsid w:val="00B7186D"/>
    <w:pPr>
      <w:bidi/>
      <w:spacing w:after="0" w:line="240" w:lineRule="auto"/>
      <w:jc w:val="both"/>
    </w:pPr>
    <w:rPr>
      <w:rFonts w:ascii="Times New Roman" w:hAnsi="Times New Roman" w:cs="B Nazanin"/>
      <w:szCs w:val="28"/>
    </w:rPr>
  </w:style>
  <w:style w:type="paragraph" w:customStyle="1" w:styleId="ad">
    <w:name w:val="متن روی جلد"/>
    <w:basedOn w:val="Normal"/>
    <w:uiPriority w:val="1"/>
    <w:qFormat/>
    <w:rsid w:val="00342041"/>
    <w:pPr>
      <w:spacing w:after="0" w:line="360" w:lineRule="auto"/>
      <w:jc w:val="center"/>
    </w:pPr>
    <w:rPr>
      <w:bCs/>
      <w:sz w:val="36"/>
      <w:szCs w:val="32"/>
      <w:lang w:bidi="fa-IR"/>
    </w:rPr>
  </w:style>
  <w:style w:type="paragraph" w:styleId="Title">
    <w:name w:val="Title"/>
    <w:aliases w:val="تیتر گزارش,تیتر اصلی گزارش"/>
    <w:basedOn w:val="Normal"/>
    <w:next w:val="Normal"/>
    <w:link w:val="TitleChar"/>
    <w:uiPriority w:val="10"/>
    <w:qFormat/>
    <w:rsid w:val="00ED01FA"/>
    <w:pPr>
      <w:spacing w:after="0" w:line="360" w:lineRule="auto"/>
      <w:contextualSpacing/>
      <w:jc w:val="center"/>
    </w:pPr>
    <w:rPr>
      <w:rFonts w:ascii="Arial" w:eastAsiaTheme="majorEastAsia" w:hAnsi="Arial" w:cs="B Titr"/>
      <w:spacing w:val="-10"/>
      <w:kern w:val="28"/>
      <w:sz w:val="48"/>
      <w:szCs w:val="48"/>
      <w:lang w:bidi="fa-IR"/>
    </w:rPr>
  </w:style>
  <w:style w:type="paragraph" w:customStyle="1" w:styleId="ae">
    <w:name w:val="خلاصه مدیریتی"/>
    <w:basedOn w:val="Normal"/>
    <w:next w:val="Normal"/>
    <w:link w:val="Char3"/>
    <w:uiPriority w:val="5"/>
    <w:qFormat/>
    <w:rsid w:val="00342041"/>
    <w:pPr>
      <w:spacing w:before="160" w:after="0" w:line="360" w:lineRule="auto"/>
    </w:pPr>
    <w:rPr>
      <w:rFonts w:cs="B Titr"/>
      <w:szCs w:val="32"/>
      <w:lang w:bidi="fa-IR"/>
    </w:rPr>
  </w:style>
  <w:style w:type="character" w:customStyle="1" w:styleId="TitleChar">
    <w:name w:val="Title Char"/>
    <w:aliases w:val="تیتر گزارش Char,تیتر اصلی گزارش Char"/>
    <w:basedOn w:val="DefaultParagraphFont"/>
    <w:link w:val="Title"/>
    <w:uiPriority w:val="10"/>
    <w:qFormat/>
    <w:rsid w:val="00DE4F59"/>
    <w:rPr>
      <w:rFonts w:ascii="Arial" w:eastAsiaTheme="majorEastAsia" w:hAnsi="Arial" w:cs="B Titr"/>
      <w:spacing w:val="-10"/>
      <w:kern w:val="28"/>
      <w:sz w:val="48"/>
      <w:szCs w:val="48"/>
      <w:lang w:bidi="fa-IR"/>
    </w:rPr>
  </w:style>
  <w:style w:type="paragraph" w:customStyle="1" w:styleId="af">
    <w:name w:val="مقدمه"/>
    <w:basedOn w:val="Normal"/>
    <w:next w:val="Normal"/>
    <w:link w:val="Char4"/>
    <w:uiPriority w:val="10"/>
    <w:qFormat/>
    <w:rsid w:val="00C235E5"/>
    <w:pPr>
      <w:keepNext/>
      <w:keepLines/>
      <w:spacing w:before="160" w:after="0" w:line="360" w:lineRule="auto"/>
      <w:jc w:val="left"/>
      <w:outlineLvl w:val="0"/>
    </w:pPr>
    <w:rPr>
      <w:rFonts w:eastAsiaTheme="majorEastAsia" w:cs="B Titr"/>
      <w:sz w:val="32"/>
      <w:szCs w:val="32"/>
      <w:lang w:bidi="fa-IR"/>
    </w:rPr>
  </w:style>
  <w:style w:type="paragraph" w:customStyle="1" w:styleId="a">
    <w:name w:val="عنوان فصل"/>
    <w:basedOn w:val="Heading1"/>
    <w:next w:val="Normal"/>
    <w:link w:val="Char5"/>
    <w:uiPriority w:val="11"/>
    <w:qFormat/>
    <w:rsid w:val="00505D10"/>
    <w:pPr>
      <w:numPr>
        <w:numId w:val="2"/>
      </w:numPr>
      <w:spacing w:after="0" w:line="360" w:lineRule="auto"/>
      <w:ind w:left="-185" w:firstLine="0"/>
      <w:jc w:val="left"/>
    </w:pPr>
    <w:rPr>
      <w:sz w:val="32"/>
      <w:szCs w:val="32"/>
    </w:rPr>
  </w:style>
  <w:style w:type="character" w:customStyle="1" w:styleId="Char4">
    <w:name w:val="مقدمه Char"/>
    <w:basedOn w:val="DefaultParagraphFont"/>
    <w:link w:val="af"/>
    <w:uiPriority w:val="10"/>
    <w:rsid w:val="00C235E5"/>
    <w:rPr>
      <w:rFonts w:ascii="Times New Roman" w:eastAsiaTheme="majorEastAsia" w:hAnsi="Times New Roman" w:cs="B Titr"/>
      <w:sz w:val="32"/>
      <w:szCs w:val="32"/>
      <w:lang w:bidi="fa-IR"/>
    </w:rPr>
  </w:style>
  <w:style w:type="table" w:styleId="GridTable4-Accent6">
    <w:name w:val="Grid Table 4 Accent 6"/>
    <w:basedOn w:val="TableNormal"/>
    <w:uiPriority w:val="49"/>
    <w:rsid w:val="0069578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Char5">
    <w:name w:val="عنوان فصل Char"/>
    <w:basedOn w:val="DefaultParagraphFont"/>
    <w:link w:val="a"/>
    <w:uiPriority w:val="11"/>
    <w:rsid w:val="00505D10"/>
    <w:rPr>
      <w:rFonts w:ascii="Times New Roman" w:eastAsiaTheme="majorEastAsia" w:hAnsi="Times New Roman" w:cs="B Titr"/>
      <w:b/>
      <w:bCs/>
      <w:sz w:val="32"/>
      <w:szCs w:val="32"/>
      <w:lang w:bidi="fa-IR"/>
    </w:rPr>
  </w:style>
  <w:style w:type="character" w:customStyle="1" w:styleId="Char3">
    <w:name w:val="خلاصه مدیریتی Char"/>
    <w:basedOn w:val="DefaultParagraphFont"/>
    <w:link w:val="ae"/>
    <w:uiPriority w:val="5"/>
    <w:rsid w:val="00EA4C2B"/>
    <w:rPr>
      <w:rFonts w:ascii="Times New Roman" w:hAnsi="Times New Roman" w:cs="B Titr"/>
      <w:szCs w:val="32"/>
      <w:lang w:bidi="fa-IR"/>
    </w:rPr>
  </w:style>
  <w:style w:type="paragraph" w:customStyle="1" w:styleId="af0">
    <w:name w:val="تاریخ روی جلد"/>
    <w:basedOn w:val="Normal"/>
    <w:uiPriority w:val="2"/>
    <w:qFormat/>
    <w:rsid w:val="00FA5AFE"/>
    <w:pPr>
      <w:spacing w:line="360" w:lineRule="auto"/>
      <w:jc w:val="center"/>
    </w:pPr>
    <w:rPr>
      <w:rFonts w:cs="B Titr"/>
      <w:sz w:val="32"/>
      <w:szCs w:val="32"/>
    </w:rPr>
  </w:style>
  <w:style w:type="paragraph" w:customStyle="1" w:styleId="af1">
    <w:name w:val="عنوان فهرست"/>
    <w:basedOn w:val="Normal"/>
    <w:qFormat/>
    <w:rsid w:val="00B82D10"/>
    <w:pPr>
      <w:jc w:val="center"/>
    </w:pPr>
    <w:rPr>
      <w:rFonts w:cs="B Titr"/>
      <w:b/>
      <w:bCs/>
      <w:sz w:val="18"/>
      <w:lang w:bidi="fa-IR"/>
    </w:rPr>
  </w:style>
  <w:style w:type="paragraph" w:customStyle="1" w:styleId="af2">
    <w:name w:val="منابع"/>
    <w:basedOn w:val="af"/>
    <w:next w:val="Normal"/>
    <w:qFormat/>
    <w:rsid w:val="00C235E5"/>
    <w:rPr>
      <w:bCs/>
      <w:lang w:bidi="ar-IQ"/>
    </w:rPr>
  </w:style>
  <w:style w:type="paragraph" w:customStyle="1" w:styleId="af3">
    <w:name w:val="متن"/>
    <w:link w:val="Char6"/>
    <w:qFormat/>
    <w:rsid w:val="001D1F77"/>
    <w:pPr>
      <w:widowControl w:val="0"/>
      <w:bidi/>
      <w:spacing w:after="0" w:line="288" w:lineRule="auto"/>
      <w:ind w:firstLine="288"/>
      <w:jc w:val="lowKashida"/>
    </w:pPr>
    <w:rPr>
      <w:rFonts w:ascii="Times New Roman" w:eastAsia="Times New Roman" w:hAnsi="Times New Roman" w:cs="B Nazanin"/>
      <w:sz w:val="24"/>
      <w:szCs w:val="28"/>
    </w:rPr>
  </w:style>
  <w:style w:type="paragraph" w:customStyle="1" w:styleId="af4">
    <w:name w:val="فلوچارت"/>
    <w:uiPriority w:val="99"/>
    <w:rsid w:val="001D1F77"/>
    <w:pPr>
      <w:spacing w:before="40" w:after="0" w:line="192" w:lineRule="auto"/>
      <w:jc w:val="center"/>
    </w:pPr>
    <w:rPr>
      <w:rFonts w:ascii="Times New Roman" w:eastAsia="Times New Roman" w:hAnsi="Times New Roman" w:cs="B Nazanin"/>
      <w:sz w:val="20"/>
      <w:szCs w:val="20"/>
    </w:rPr>
  </w:style>
  <w:style w:type="paragraph" w:customStyle="1" w:styleId="a1">
    <w:name w:val="بخش"/>
    <w:next w:val="af3"/>
    <w:uiPriority w:val="99"/>
    <w:qFormat/>
    <w:rsid w:val="001D1F77"/>
    <w:pPr>
      <w:widowControl w:val="0"/>
      <w:numPr>
        <w:numId w:val="8"/>
      </w:numPr>
      <w:tabs>
        <w:tab w:val="center" w:pos="4253"/>
      </w:tabs>
      <w:bidi/>
      <w:spacing w:after="0" w:line="360" w:lineRule="auto"/>
      <w:outlineLvl w:val="0"/>
    </w:pPr>
    <w:rPr>
      <w:rFonts w:ascii="Times New Roman Bold" w:eastAsia="Times New Roman" w:hAnsi="Times New Roman Bold" w:cs="B Titr"/>
      <w:b/>
      <w:bCs/>
      <w:sz w:val="32"/>
      <w:szCs w:val="36"/>
      <w:lang w:bidi="fa-IR"/>
    </w:rPr>
  </w:style>
  <w:style w:type="paragraph" w:customStyle="1" w:styleId="af5">
    <w:name w:val="فرمول"/>
    <w:next w:val="af3"/>
    <w:rsid w:val="001D1F77"/>
    <w:pPr>
      <w:widowControl w:val="0"/>
      <w:tabs>
        <w:tab w:val="right" w:pos="7938"/>
      </w:tabs>
      <w:kinsoku w:val="0"/>
      <w:overflowPunct w:val="0"/>
      <w:autoSpaceDE w:val="0"/>
      <w:autoSpaceDN w:val="0"/>
      <w:bidi/>
      <w:adjustRightInd w:val="0"/>
      <w:snapToGrid w:val="0"/>
      <w:spacing w:before="360" w:after="360" w:line="240" w:lineRule="auto"/>
      <w:textAlignment w:val="center"/>
      <w:outlineLvl w:val="6"/>
    </w:pPr>
    <w:rPr>
      <w:rFonts w:ascii="Times New Roman" w:eastAsia="Times New Roman" w:hAnsi="Times New Roman" w:cs="B Nazanin"/>
      <w:bCs/>
      <w:sz w:val="24"/>
      <w:lang w:bidi="fa-IR"/>
    </w:rPr>
  </w:style>
  <w:style w:type="paragraph" w:customStyle="1" w:styleId="-">
    <w:name w:val="شکل - جدول"/>
    <w:basedOn w:val="af3"/>
    <w:link w:val="-Char"/>
    <w:rsid w:val="001D1F77"/>
    <w:pPr>
      <w:keepNext/>
      <w:keepLines/>
      <w:spacing w:line="240" w:lineRule="auto"/>
      <w:jc w:val="center"/>
    </w:pPr>
    <w:rPr>
      <w:sz w:val="18"/>
      <w:szCs w:val="20"/>
    </w:rPr>
  </w:style>
  <w:style w:type="paragraph" w:customStyle="1" w:styleId="a5">
    <w:name w:val="زيرنويس شکل"/>
    <w:next w:val="af3"/>
    <w:qFormat/>
    <w:rsid w:val="001D1F77"/>
    <w:pPr>
      <w:widowControl w:val="0"/>
      <w:numPr>
        <w:ilvl w:val="5"/>
        <w:numId w:val="8"/>
      </w:numPr>
      <w:bidi/>
      <w:adjustRightInd w:val="0"/>
      <w:snapToGrid w:val="0"/>
      <w:spacing w:before="200" w:after="600" w:line="204" w:lineRule="auto"/>
      <w:jc w:val="center"/>
      <w:outlineLvl w:val="5"/>
    </w:pPr>
    <w:rPr>
      <w:rFonts w:ascii="Times New Roman" w:eastAsia="Times New Roman" w:hAnsi="Times New Roman" w:cs="B Nazanin"/>
      <w:sz w:val="18"/>
      <w:szCs w:val="24"/>
      <w:lang w:bidi="fa-IR"/>
    </w:rPr>
  </w:style>
  <w:style w:type="paragraph" w:customStyle="1" w:styleId="af6">
    <w:name w:val="عنوان پايان‌نامه"/>
    <w:basedOn w:val="Normal"/>
    <w:next w:val="af3"/>
    <w:rsid w:val="001D1F77"/>
    <w:pPr>
      <w:widowControl w:val="0"/>
      <w:spacing w:after="0"/>
      <w:jc w:val="center"/>
    </w:pPr>
    <w:rPr>
      <w:rFonts w:eastAsia="Times New Roman" w:cs="Titr"/>
      <w:b/>
      <w:bCs/>
      <w:sz w:val="40"/>
      <w:szCs w:val="44"/>
      <w:lang w:bidi="fa-IR"/>
    </w:rPr>
  </w:style>
  <w:style w:type="paragraph" w:customStyle="1" w:styleId="a4">
    <w:name w:val="تيتر سوم"/>
    <w:basedOn w:val="Bullet3"/>
    <w:next w:val="af3"/>
    <w:qFormat/>
    <w:rsid w:val="001D1F77"/>
    <w:pPr>
      <w:numPr>
        <w:ilvl w:val="3"/>
        <w:numId w:val="8"/>
      </w:numPr>
      <w:spacing w:before="120" w:after="120" w:line="288" w:lineRule="auto"/>
    </w:pPr>
    <w:rPr>
      <w:rFonts w:cs="B Nazanin"/>
      <w:b/>
      <w:bCs/>
    </w:rPr>
  </w:style>
  <w:style w:type="paragraph" w:customStyle="1" w:styleId="a3">
    <w:name w:val="تيتر دوم"/>
    <w:next w:val="af3"/>
    <w:link w:val="Char7"/>
    <w:qFormat/>
    <w:rsid w:val="001D1F77"/>
    <w:pPr>
      <w:keepNext/>
      <w:widowControl w:val="0"/>
      <w:numPr>
        <w:ilvl w:val="2"/>
        <w:numId w:val="8"/>
      </w:numPr>
      <w:bidi/>
      <w:spacing w:before="240" w:after="240" w:line="240" w:lineRule="auto"/>
      <w:outlineLvl w:val="2"/>
    </w:pPr>
    <w:rPr>
      <w:rFonts w:ascii="Times New Roman" w:eastAsia="Times New Roman" w:hAnsi="Times New Roman" w:cs="B Nazanin"/>
      <w:b/>
      <w:bCs/>
      <w:sz w:val="28"/>
      <w:szCs w:val="32"/>
    </w:rPr>
  </w:style>
  <w:style w:type="paragraph" w:customStyle="1" w:styleId="a2">
    <w:name w:val="تيتر اول"/>
    <w:next w:val="af3"/>
    <w:qFormat/>
    <w:rsid w:val="001D1F77"/>
    <w:pPr>
      <w:keepNext/>
      <w:widowControl w:val="0"/>
      <w:numPr>
        <w:ilvl w:val="1"/>
        <w:numId w:val="8"/>
      </w:numPr>
      <w:bidi/>
      <w:spacing w:before="240" w:after="240" w:line="240" w:lineRule="auto"/>
      <w:outlineLvl w:val="1"/>
    </w:pPr>
    <w:rPr>
      <w:rFonts w:ascii="Times New Roman" w:eastAsia="Times New Roman" w:hAnsi="Times New Roman" w:cs="B Nazanin"/>
      <w:b/>
      <w:bCs/>
      <w:sz w:val="32"/>
      <w:szCs w:val="36"/>
      <w:lang w:bidi="fa-IR"/>
    </w:rPr>
  </w:style>
  <w:style w:type="paragraph" w:customStyle="1" w:styleId="af7">
    <w:name w:val="پاورقي"/>
    <w:rsid w:val="001D1F77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  <w:lang w:val="de-DE" w:bidi="fa-IR"/>
    </w:rPr>
  </w:style>
  <w:style w:type="paragraph" w:customStyle="1" w:styleId="a7">
    <w:name w:val="بالانويس جدول"/>
    <w:next w:val="-"/>
    <w:link w:val="Char8"/>
    <w:qFormat/>
    <w:rsid w:val="001D1F77"/>
    <w:pPr>
      <w:keepNext/>
      <w:numPr>
        <w:ilvl w:val="7"/>
        <w:numId w:val="8"/>
      </w:numPr>
      <w:bidi/>
      <w:spacing w:before="600" w:after="100" w:line="204" w:lineRule="auto"/>
      <w:jc w:val="center"/>
      <w:outlineLvl w:val="7"/>
    </w:pPr>
    <w:rPr>
      <w:rFonts w:ascii="Times New Roman" w:eastAsia="Times New Roman" w:hAnsi="Times New Roman" w:cs="B Nazanin"/>
      <w:sz w:val="18"/>
      <w:szCs w:val="24"/>
      <w:lang w:bidi="fa-IR"/>
    </w:rPr>
  </w:style>
  <w:style w:type="paragraph" w:styleId="TOC4">
    <w:name w:val="toc 4"/>
    <w:basedOn w:val="Normal"/>
    <w:next w:val="Normal"/>
    <w:autoRedefine/>
    <w:uiPriority w:val="39"/>
    <w:rsid w:val="001D1F77"/>
    <w:pPr>
      <w:widowControl w:val="0"/>
      <w:tabs>
        <w:tab w:val="right" w:leader="dot" w:pos="9026"/>
      </w:tabs>
      <w:spacing w:after="0" w:line="216" w:lineRule="auto"/>
      <w:ind w:left="680"/>
      <w:jc w:val="left"/>
    </w:pPr>
    <w:rPr>
      <w:rFonts w:eastAsia="Times New Roman"/>
      <w:sz w:val="24"/>
    </w:rPr>
  </w:style>
  <w:style w:type="paragraph" w:styleId="TOC6">
    <w:name w:val="toc 6"/>
    <w:basedOn w:val="Normal"/>
    <w:next w:val="Normal"/>
    <w:autoRedefine/>
    <w:uiPriority w:val="39"/>
    <w:rsid w:val="001D1F77"/>
    <w:pPr>
      <w:tabs>
        <w:tab w:val="right" w:leader="dot" w:pos="7938"/>
      </w:tabs>
      <w:spacing w:after="0" w:line="216" w:lineRule="auto"/>
      <w:ind w:left="227"/>
      <w:jc w:val="left"/>
    </w:pPr>
    <w:rPr>
      <w:rFonts w:eastAsia="Times New Roman" w:cs="Zar"/>
      <w:sz w:val="24"/>
    </w:rPr>
  </w:style>
  <w:style w:type="paragraph" w:styleId="TOC8">
    <w:name w:val="toc 8"/>
    <w:basedOn w:val="Normal"/>
    <w:next w:val="Normal"/>
    <w:autoRedefine/>
    <w:uiPriority w:val="39"/>
    <w:rsid w:val="001D1F77"/>
    <w:pPr>
      <w:tabs>
        <w:tab w:val="right" w:leader="dot" w:pos="7938"/>
      </w:tabs>
      <w:spacing w:after="0"/>
      <w:ind w:left="227"/>
      <w:jc w:val="left"/>
    </w:pPr>
    <w:rPr>
      <w:rFonts w:eastAsia="Times New Roman" w:cs="Zar"/>
      <w:noProof/>
      <w:sz w:val="24"/>
      <w:lang w:bidi="fa-IR"/>
    </w:rPr>
  </w:style>
  <w:style w:type="character" w:styleId="PageNumber">
    <w:name w:val="page number"/>
    <w:basedOn w:val="DefaultParagraphFont"/>
    <w:rsid w:val="001D1F77"/>
    <w:rPr>
      <w:rFonts w:ascii="Times New Roman" w:hAnsi="Times New Roman" w:cs="Zar"/>
      <w:sz w:val="22"/>
      <w:szCs w:val="26"/>
    </w:rPr>
  </w:style>
  <w:style w:type="paragraph" w:styleId="TOC5">
    <w:name w:val="toc 5"/>
    <w:basedOn w:val="Normal"/>
    <w:next w:val="Normal"/>
    <w:autoRedefine/>
    <w:uiPriority w:val="39"/>
    <w:rsid w:val="001D1F77"/>
    <w:pPr>
      <w:spacing w:after="0"/>
      <w:ind w:left="960"/>
      <w:jc w:val="left"/>
    </w:pPr>
    <w:rPr>
      <w:rFonts w:eastAsia="Times New Roman" w:cs="Lotus"/>
      <w:sz w:val="24"/>
    </w:rPr>
  </w:style>
  <w:style w:type="paragraph" w:styleId="TOC7">
    <w:name w:val="toc 7"/>
    <w:basedOn w:val="Normal"/>
    <w:next w:val="Normal"/>
    <w:autoRedefine/>
    <w:uiPriority w:val="39"/>
    <w:rsid w:val="001D1F77"/>
    <w:pPr>
      <w:spacing w:after="0"/>
      <w:ind w:left="1440"/>
      <w:jc w:val="left"/>
    </w:pPr>
    <w:rPr>
      <w:rFonts w:eastAsia="Times New Roman" w:cs="Lotus"/>
      <w:sz w:val="24"/>
    </w:rPr>
  </w:style>
  <w:style w:type="paragraph" w:styleId="TOC9">
    <w:name w:val="toc 9"/>
    <w:basedOn w:val="Normal"/>
    <w:next w:val="Normal"/>
    <w:autoRedefine/>
    <w:uiPriority w:val="39"/>
    <w:rsid w:val="001D1F77"/>
    <w:pPr>
      <w:spacing w:after="0"/>
      <w:ind w:left="1920"/>
      <w:jc w:val="left"/>
    </w:pPr>
    <w:rPr>
      <w:rFonts w:eastAsia="Times New Roman" w:cs="Lotus"/>
      <w:sz w:val="24"/>
    </w:rPr>
  </w:style>
  <w:style w:type="paragraph" w:customStyle="1" w:styleId="Title1">
    <w:name w:val="Title1"/>
    <w:basedOn w:val="Normal"/>
    <w:rsid w:val="001D1F77"/>
    <w:pPr>
      <w:spacing w:after="300"/>
      <w:jc w:val="center"/>
    </w:pPr>
    <w:rPr>
      <w:rFonts w:eastAsia="Times New Roman" w:cs="Lotus"/>
      <w:b/>
      <w:bCs/>
      <w:sz w:val="32"/>
      <w:szCs w:val="36"/>
      <w:lang w:bidi="fa-IR"/>
    </w:rPr>
  </w:style>
  <w:style w:type="paragraph" w:customStyle="1" w:styleId="af8">
    <w:name w:val="متن پيوسته"/>
    <w:basedOn w:val="Normal"/>
    <w:rsid w:val="001D1F77"/>
    <w:pPr>
      <w:spacing w:after="0" w:line="288" w:lineRule="auto"/>
      <w:jc w:val="lowKashida"/>
    </w:pPr>
    <w:rPr>
      <w:rFonts w:eastAsia="Times New Roman" w:cs="Lotus"/>
      <w:sz w:val="24"/>
      <w:lang w:bidi="fa-IR"/>
    </w:rPr>
  </w:style>
  <w:style w:type="paragraph" w:customStyle="1" w:styleId="TextBody">
    <w:name w:val="TextBody"/>
    <w:basedOn w:val="Normal"/>
    <w:uiPriority w:val="99"/>
    <w:locked/>
    <w:rsid w:val="001D1F77"/>
    <w:pPr>
      <w:spacing w:after="0"/>
      <w:jc w:val="lowKashida"/>
    </w:pPr>
    <w:rPr>
      <w:rFonts w:eastAsia="Times New Roman" w:cs="Lotus"/>
      <w:sz w:val="24"/>
      <w:lang w:bidi="fa-IR"/>
    </w:rPr>
  </w:style>
  <w:style w:type="paragraph" w:customStyle="1" w:styleId="Title2">
    <w:name w:val="Title2"/>
    <w:basedOn w:val="af3"/>
    <w:uiPriority w:val="99"/>
    <w:rsid w:val="001D1F77"/>
    <w:pPr>
      <w:spacing w:after="360"/>
      <w:jc w:val="both"/>
    </w:pPr>
    <w:rPr>
      <w:b/>
      <w:bCs/>
      <w:sz w:val="28"/>
      <w:szCs w:val="32"/>
      <w:lang w:bidi="fa-IR"/>
    </w:rPr>
  </w:style>
  <w:style w:type="paragraph" w:customStyle="1" w:styleId="Bullet3">
    <w:name w:val="Bullet 3"/>
    <w:basedOn w:val="Normal"/>
    <w:uiPriority w:val="99"/>
    <w:locked/>
    <w:rsid w:val="001D1F77"/>
    <w:pPr>
      <w:numPr>
        <w:ilvl w:val="1"/>
        <w:numId w:val="3"/>
      </w:numPr>
      <w:spacing w:after="0"/>
      <w:jc w:val="lowKashida"/>
    </w:pPr>
    <w:rPr>
      <w:rFonts w:eastAsia="Times New Roman" w:cs="Lotus"/>
      <w:sz w:val="24"/>
      <w:lang w:bidi="fa-IR"/>
    </w:rPr>
  </w:style>
  <w:style w:type="paragraph" w:customStyle="1" w:styleId="af9">
    <w:name w:val="عنوان پايان‌نامه [داخلي]"/>
    <w:basedOn w:val="af6"/>
    <w:uiPriority w:val="99"/>
    <w:rsid w:val="001D1F77"/>
    <w:rPr>
      <w:rFonts w:cs="Lotus"/>
      <w:szCs w:val="40"/>
    </w:rPr>
  </w:style>
  <w:style w:type="character" w:customStyle="1" w:styleId="Char6">
    <w:name w:val="متن Char"/>
    <w:basedOn w:val="DefaultParagraphFont"/>
    <w:link w:val="af3"/>
    <w:rsid w:val="001D1F77"/>
    <w:rPr>
      <w:rFonts w:ascii="Times New Roman" w:eastAsia="Times New Roman" w:hAnsi="Times New Roman" w:cs="B Nazanin"/>
      <w:sz w:val="24"/>
      <w:szCs w:val="28"/>
    </w:rPr>
  </w:style>
  <w:style w:type="character" w:customStyle="1" w:styleId="-Char">
    <w:name w:val="شکل - جدول Char"/>
    <w:basedOn w:val="Char6"/>
    <w:link w:val="-"/>
    <w:rsid w:val="001D1F77"/>
    <w:rPr>
      <w:rFonts w:ascii="Times New Roman" w:eastAsia="Times New Roman" w:hAnsi="Times New Roman" w:cs="B Nazanin"/>
      <w:sz w:val="18"/>
      <w:szCs w:val="20"/>
    </w:rPr>
  </w:style>
  <w:style w:type="paragraph" w:customStyle="1" w:styleId="afa">
    <w:name w:val="متن ضخيم"/>
    <w:basedOn w:val="af3"/>
    <w:link w:val="CharChar"/>
    <w:rsid w:val="001D1F77"/>
    <w:rPr>
      <w:b/>
      <w:bCs/>
    </w:rPr>
  </w:style>
  <w:style w:type="character" w:customStyle="1" w:styleId="CharChar">
    <w:name w:val="متن ضخيم Char Char"/>
    <w:basedOn w:val="Char6"/>
    <w:link w:val="afa"/>
    <w:rsid w:val="001D1F77"/>
    <w:rPr>
      <w:rFonts w:ascii="Times New Roman" w:eastAsia="Times New Roman" w:hAnsi="Times New Roman" w:cs="B Nazanin"/>
      <w:b/>
      <w:bCs/>
      <w:sz w:val="24"/>
      <w:szCs w:val="28"/>
    </w:rPr>
  </w:style>
  <w:style w:type="paragraph" w:customStyle="1" w:styleId="afb">
    <w:name w:val="متن روي جلد"/>
    <w:basedOn w:val="af3"/>
    <w:rsid w:val="001D1F77"/>
    <w:pPr>
      <w:jc w:val="center"/>
    </w:pPr>
    <w:rPr>
      <w:b/>
      <w:bCs/>
      <w:lang w:bidi="fa-IR"/>
    </w:rPr>
  </w:style>
  <w:style w:type="paragraph" w:customStyle="1" w:styleId="afc">
    <w:name w:val="تاريخ روي جلد"/>
    <w:basedOn w:val="af3"/>
    <w:uiPriority w:val="99"/>
    <w:rsid w:val="001D1F77"/>
    <w:pPr>
      <w:spacing w:line="240" w:lineRule="auto"/>
      <w:jc w:val="center"/>
    </w:pPr>
    <w:rPr>
      <w:b/>
      <w:bCs/>
      <w:szCs w:val="24"/>
      <w:lang w:bidi="fa-IR"/>
    </w:rPr>
  </w:style>
  <w:style w:type="paragraph" w:customStyle="1" w:styleId="afd">
    <w:name w:val="تاريخ روي جلد انگليسي"/>
    <w:basedOn w:val="afc"/>
    <w:uiPriority w:val="99"/>
    <w:rsid w:val="001D1F77"/>
    <w:pPr>
      <w:bidi w:val="0"/>
    </w:pPr>
  </w:style>
  <w:style w:type="paragraph" w:customStyle="1" w:styleId="afe">
    <w:name w:val="متن روي جلد انگليسي"/>
    <w:basedOn w:val="Normal"/>
    <w:uiPriority w:val="99"/>
    <w:rsid w:val="001D1F77"/>
    <w:pPr>
      <w:bidi w:val="0"/>
      <w:spacing w:after="0" w:line="288" w:lineRule="auto"/>
      <w:jc w:val="center"/>
    </w:pPr>
    <w:rPr>
      <w:rFonts w:eastAsia="Times New Roman" w:cs="Lotus"/>
      <w:b/>
      <w:bCs/>
      <w:sz w:val="28"/>
      <w:lang w:bidi="fa-IR"/>
    </w:rPr>
  </w:style>
  <w:style w:type="paragraph" w:customStyle="1" w:styleId="aff">
    <w:name w:val="عنوان پايان‌نامه انگليسي"/>
    <w:basedOn w:val="Normal"/>
    <w:uiPriority w:val="99"/>
    <w:rsid w:val="001D1F77"/>
    <w:pPr>
      <w:bidi w:val="0"/>
      <w:spacing w:before="240" w:after="240"/>
      <w:jc w:val="center"/>
    </w:pPr>
    <w:rPr>
      <w:rFonts w:eastAsia="Times New Roman" w:cs="Lotus"/>
      <w:b/>
      <w:bCs/>
      <w:sz w:val="40"/>
      <w:szCs w:val="44"/>
    </w:rPr>
  </w:style>
  <w:style w:type="paragraph" w:customStyle="1" w:styleId="StyleComplexBNazanin">
    <w:name w:val="Style متن روي جلد انگليسي + (Complex) B Nazanin"/>
    <w:basedOn w:val="afe"/>
    <w:uiPriority w:val="99"/>
    <w:locked/>
    <w:rsid w:val="001D1F77"/>
    <w:rPr>
      <w:rFonts w:cs="Zar"/>
    </w:rPr>
  </w:style>
  <w:style w:type="paragraph" w:customStyle="1" w:styleId="-0">
    <w:name w:val="شکل - جدول (راست چين)"/>
    <w:basedOn w:val="-"/>
    <w:uiPriority w:val="99"/>
    <w:rsid w:val="001D1F77"/>
    <w:pPr>
      <w:jc w:val="left"/>
    </w:pPr>
  </w:style>
  <w:style w:type="paragraph" w:customStyle="1" w:styleId="-1">
    <w:name w:val="شکل - جدول (چپ چين)"/>
    <w:basedOn w:val="-0"/>
    <w:uiPriority w:val="99"/>
    <w:rsid w:val="001D1F77"/>
    <w:pPr>
      <w:jc w:val="right"/>
    </w:pPr>
  </w:style>
  <w:style w:type="paragraph" w:customStyle="1" w:styleId="-2">
    <w:name w:val="شکل - جدول (ضخيم)"/>
    <w:basedOn w:val="-"/>
    <w:uiPriority w:val="99"/>
    <w:rsid w:val="001D1F77"/>
    <w:rPr>
      <w:b/>
      <w:bCs/>
      <w:lang w:val="en-GB" w:eastAsia="en-GB"/>
    </w:rPr>
  </w:style>
  <w:style w:type="paragraph" w:customStyle="1" w:styleId="a8">
    <w:name w:val="عدد گذاري"/>
    <w:basedOn w:val="Normal"/>
    <w:uiPriority w:val="99"/>
    <w:rsid w:val="001D1F77"/>
    <w:pPr>
      <w:numPr>
        <w:numId w:val="3"/>
      </w:numPr>
      <w:spacing w:after="0" w:line="288" w:lineRule="auto"/>
      <w:jc w:val="left"/>
    </w:pPr>
    <w:rPr>
      <w:rFonts w:eastAsia="Times New Roman" w:cs="Lotus"/>
      <w:sz w:val="24"/>
    </w:rPr>
  </w:style>
  <w:style w:type="paragraph" w:customStyle="1" w:styleId="11">
    <w:name w:val="نشانه گذاري 1"/>
    <w:basedOn w:val="af3"/>
    <w:uiPriority w:val="99"/>
    <w:rsid w:val="001D1F77"/>
    <w:pPr>
      <w:numPr>
        <w:numId w:val="4"/>
      </w:numPr>
      <w:tabs>
        <w:tab w:val="clear" w:pos="927"/>
      </w:tabs>
      <w:ind w:left="720"/>
    </w:pPr>
  </w:style>
  <w:style w:type="paragraph" w:customStyle="1" w:styleId="2">
    <w:name w:val="نشانه گذاري 2"/>
    <w:basedOn w:val="af3"/>
    <w:uiPriority w:val="99"/>
    <w:rsid w:val="001D1F77"/>
    <w:pPr>
      <w:numPr>
        <w:ilvl w:val="1"/>
        <w:numId w:val="5"/>
      </w:numPr>
      <w:tabs>
        <w:tab w:val="clear" w:pos="2007"/>
        <w:tab w:val="left" w:pos="1474"/>
      </w:tabs>
      <w:ind w:left="1474" w:hanging="340"/>
    </w:pPr>
    <w:rPr>
      <w:lang w:bidi="fa-IR"/>
    </w:rPr>
  </w:style>
  <w:style w:type="paragraph" w:customStyle="1" w:styleId="aff0">
    <w:name w:val="متن (انگليسي)"/>
    <w:basedOn w:val="af3"/>
    <w:uiPriority w:val="99"/>
    <w:rsid w:val="001D1F77"/>
    <w:pPr>
      <w:bidi w:val="0"/>
      <w:spacing w:line="240" w:lineRule="auto"/>
    </w:pPr>
  </w:style>
  <w:style w:type="paragraph" w:customStyle="1" w:styleId="a0">
    <w:name w:val="شماره گذاري مراجع"/>
    <w:basedOn w:val="aff0"/>
    <w:uiPriority w:val="99"/>
    <w:rsid w:val="001D1F77"/>
    <w:pPr>
      <w:widowControl/>
      <w:numPr>
        <w:numId w:val="6"/>
      </w:numPr>
      <w:tabs>
        <w:tab w:val="clear" w:pos="1712"/>
        <w:tab w:val="left" w:pos="357"/>
      </w:tabs>
      <w:spacing w:after="120"/>
      <w:ind w:left="357" w:hanging="357"/>
    </w:pPr>
    <w:rPr>
      <w:sz w:val="20"/>
      <w:szCs w:val="24"/>
      <w:lang w:bidi="fa-IR"/>
    </w:rPr>
  </w:style>
  <w:style w:type="paragraph" w:customStyle="1" w:styleId="aff1">
    <w:name w:val="فهرست علائم"/>
    <w:basedOn w:val="TOC8"/>
    <w:uiPriority w:val="99"/>
    <w:rsid w:val="001D1F77"/>
    <w:rPr>
      <w:rFonts w:cs="Lotus"/>
    </w:rPr>
  </w:style>
  <w:style w:type="character" w:customStyle="1" w:styleId="StyleHyperlinkComplexLotusAutoNounderline">
    <w:name w:val="Style Hyperlink + (Complex) Lotus Auto No underline"/>
    <w:basedOn w:val="Char6"/>
    <w:rsid w:val="001D1F77"/>
    <w:rPr>
      <w:rFonts w:ascii="Times New Roman" w:eastAsia="Times New Roman" w:hAnsi="Times New Roman" w:cs="B Nazanin"/>
      <w:color w:val="auto"/>
      <w:sz w:val="24"/>
      <w:szCs w:val="28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1D1F77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1F77"/>
    <w:pPr>
      <w:numPr>
        <w:ilvl w:val="1"/>
      </w:numPr>
      <w:jc w:val="left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1D1F77"/>
    <w:rPr>
      <w:rFonts w:eastAsiaTheme="minorEastAsia"/>
      <w:color w:val="5A5A5A" w:themeColor="text1" w:themeTint="A5"/>
      <w:spacing w:val="15"/>
    </w:rPr>
  </w:style>
  <w:style w:type="character" w:customStyle="1" w:styleId="Char7">
    <w:name w:val="تيتر دوم Char"/>
    <w:basedOn w:val="DefaultParagraphFont"/>
    <w:link w:val="a3"/>
    <w:rsid w:val="001D1F77"/>
    <w:rPr>
      <w:rFonts w:ascii="Times New Roman" w:eastAsia="Times New Roman" w:hAnsi="Times New Roman" w:cs="B Nazanin"/>
      <w:b/>
      <w:bCs/>
      <w:sz w:val="28"/>
      <w:szCs w:val="32"/>
    </w:rPr>
  </w:style>
  <w:style w:type="paragraph" w:customStyle="1" w:styleId="EndNoteBibliographyTitle">
    <w:name w:val="EndNote Bibliography Title"/>
    <w:basedOn w:val="Normal"/>
    <w:link w:val="EndNoteBibliographyTitleChar"/>
    <w:rsid w:val="001D1F77"/>
    <w:pPr>
      <w:spacing w:after="0"/>
      <w:jc w:val="center"/>
    </w:pPr>
    <w:rPr>
      <w:rFonts w:eastAsia="Times New Roman" w:cs="Times New Roman"/>
      <w:noProof/>
      <w:sz w:val="24"/>
    </w:rPr>
  </w:style>
  <w:style w:type="character" w:customStyle="1" w:styleId="EndNoteBibliographyTitleChar">
    <w:name w:val="EndNote Bibliography Title Char"/>
    <w:basedOn w:val="Char6"/>
    <w:link w:val="EndNoteBibliographyTitle"/>
    <w:rsid w:val="001D1F77"/>
    <w:rPr>
      <w:rFonts w:ascii="Times New Roman" w:eastAsia="Times New Roman" w:hAnsi="Times New Roman" w:cs="Times New Roman"/>
      <w:noProof/>
      <w:sz w:val="24"/>
      <w:szCs w:val="28"/>
    </w:rPr>
  </w:style>
  <w:style w:type="paragraph" w:customStyle="1" w:styleId="EndNoteBibliography">
    <w:name w:val="EndNote Bibliography"/>
    <w:basedOn w:val="Normal"/>
    <w:link w:val="EndNoteBibliographyChar"/>
    <w:rsid w:val="001D1F77"/>
    <w:pPr>
      <w:spacing w:after="0"/>
      <w:jc w:val="left"/>
    </w:pPr>
    <w:rPr>
      <w:rFonts w:eastAsia="Times New Roman" w:cs="Times New Roman"/>
      <w:noProof/>
      <w:sz w:val="24"/>
    </w:rPr>
  </w:style>
  <w:style w:type="character" w:customStyle="1" w:styleId="EndNoteBibliographyChar">
    <w:name w:val="EndNote Bibliography Char"/>
    <w:basedOn w:val="Char6"/>
    <w:link w:val="EndNoteBibliography"/>
    <w:rsid w:val="001D1F77"/>
    <w:rPr>
      <w:rFonts w:ascii="Times New Roman" w:eastAsia="Times New Roman" w:hAnsi="Times New Roman" w:cs="Times New Roman"/>
      <w:noProof/>
      <w:sz w:val="24"/>
      <w:szCs w:val="28"/>
    </w:rPr>
  </w:style>
  <w:style w:type="numbering" w:styleId="111111">
    <w:name w:val="Outline List 2"/>
    <w:basedOn w:val="NoList"/>
    <w:rsid w:val="001D1F77"/>
    <w:pPr>
      <w:numPr>
        <w:numId w:val="7"/>
      </w:numPr>
    </w:pPr>
  </w:style>
  <w:style w:type="character" w:styleId="PlaceholderText">
    <w:name w:val="Placeholder Text"/>
    <w:basedOn w:val="DefaultParagraphFont"/>
    <w:uiPriority w:val="99"/>
    <w:semiHidden/>
    <w:rsid w:val="001D1F77"/>
    <w:rPr>
      <w:color w:val="808080"/>
    </w:rPr>
  </w:style>
  <w:style w:type="character" w:customStyle="1" w:styleId="xbe">
    <w:name w:val="_xbe"/>
    <w:basedOn w:val="DefaultParagraphFont"/>
    <w:rsid w:val="001D1F77"/>
  </w:style>
  <w:style w:type="paragraph" w:styleId="ListBullet">
    <w:name w:val="List Bullet"/>
    <w:basedOn w:val="Normal"/>
    <w:uiPriority w:val="99"/>
    <w:unhideWhenUsed/>
    <w:qFormat/>
    <w:rsid w:val="001D1F77"/>
    <w:pPr>
      <w:tabs>
        <w:tab w:val="num" w:pos="360"/>
      </w:tabs>
      <w:spacing w:after="0" w:line="192" w:lineRule="auto"/>
      <w:ind w:left="360" w:hanging="360"/>
      <w:contextualSpacing/>
      <w:jc w:val="lowKashida"/>
    </w:pPr>
    <w:rPr>
      <w:rFonts w:eastAsia="Times New Roman"/>
      <w:sz w:val="24"/>
      <w:szCs w:val="20"/>
    </w:rPr>
  </w:style>
  <w:style w:type="paragraph" w:customStyle="1" w:styleId="aff2">
    <w:name w:val="تیتر سوم"/>
    <w:basedOn w:val="a3"/>
    <w:link w:val="Char9"/>
    <w:uiPriority w:val="99"/>
    <w:rsid w:val="001D1F77"/>
    <w:pPr>
      <w:spacing w:line="192" w:lineRule="auto"/>
      <w:jc w:val="lowKashida"/>
      <w:outlineLvl w:val="3"/>
    </w:pPr>
    <w:rPr>
      <w:rFonts w:ascii="B Nazanin" w:hAnsi="B Nazanin"/>
    </w:rPr>
  </w:style>
  <w:style w:type="character" w:customStyle="1" w:styleId="Char9">
    <w:name w:val="تیتر سوم Char"/>
    <w:basedOn w:val="Char7"/>
    <w:link w:val="aff2"/>
    <w:uiPriority w:val="99"/>
    <w:rsid w:val="001D1F77"/>
    <w:rPr>
      <w:rFonts w:ascii="B Nazanin" w:eastAsia="Times New Roman" w:hAnsi="B Nazanin" w:cs="B Nazanin"/>
      <w:b/>
      <w:bCs/>
      <w:sz w:val="28"/>
      <w:szCs w:val="32"/>
    </w:rPr>
  </w:style>
  <w:style w:type="character" w:customStyle="1" w:styleId="NormalWebChar">
    <w:name w:val="Normal (Web) Char"/>
    <w:basedOn w:val="DefaultParagraphFont"/>
    <w:link w:val="NormalWeb"/>
    <w:uiPriority w:val="99"/>
    <w:rsid w:val="001D1F77"/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1D1F77"/>
    <w:rPr>
      <w:rFonts w:cs="B Nazanin"/>
      <w:bCs w:val="0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1D1F77"/>
    <w:rPr>
      <w:rFonts w:cs="B Nazanin"/>
      <w:bCs w:val="0"/>
      <w:i/>
      <w:iCs/>
    </w:rPr>
  </w:style>
  <w:style w:type="character" w:styleId="IntenseEmphasis">
    <w:name w:val="Intense Emphasis"/>
    <w:basedOn w:val="DefaultParagraphFont"/>
    <w:uiPriority w:val="21"/>
    <w:qFormat/>
    <w:rsid w:val="001D1F77"/>
    <w:rPr>
      <w:rFonts w:cs="B Nazanin"/>
      <w:bCs w:val="0"/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1D1F77"/>
    <w:pPr>
      <w:spacing w:before="200"/>
      <w:ind w:left="864" w:right="864"/>
      <w:jc w:val="center"/>
    </w:pPr>
    <w:rPr>
      <w:rFonts w:eastAsia="Times New Roman"/>
      <w:i/>
      <w:iCs/>
      <w:color w:val="404040" w:themeColor="text1" w:themeTint="BF"/>
      <w:sz w:val="24"/>
    </w:rPr>
  </w:style>
  <w:style w:type="character" w:customStyle="1" w:styleId="QuoteChar">
    <w:name w:val="Quote Char"/>
    <w:basedOn w:val="DefaultParagraphFont"/>
    <w:link w:val="Quote"/>
    <w:uiPriority w:val="29"/>
    <w:qFormat/>
    <w:rsid w:val="001D1F77"/>
    <w:rPr>
      <w:rFonts w:ascii="Times New Roman" w:eastAsia="Times New Roman" w:hAnsi="Times New Roman" w:cs="B Nazanin"/>
      <w:i/>
      <w:iCs/>
      <w:color w:val="404040" w:themeColor="text1" w:themeTint="BF"/>
      <w:sz w:val="24"/>
      <w:szCs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1F7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eastAsia="Times New Roman"/>
      <w:i/>
      <w:iCs/>
      <w:color w:val="5B9BD5" w:themeColor="accent1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sid w:val="001D1F77"/>
    <w:rPr>
      <w:rFonts w:ascii="Times New Roman" w:eastAsia="Times New Roman" w:hAnsi="Times New Roman" w:cs="B Nazanin"/>
      <w:i/>
      <w:iCs/>
      <w:color w:val="5B9BD5" w:themeColor="accent1"/>
      <w:sz w:val="24"/>
      <w:szCs w:val="28"/>
    </w:rPr>
  </w:style>
  <w:style w:type="character" w:styleId="SubtleReference">
    <w:name w:val="Subtle Reference"/>
    <w:basedOn w:val="DefaultParagraphFont"/>
    <w:uiPriority w:val="31"/>
    <w:qFormat/>
    <w:rsid w:val="001D1F77"/>
    <w:rPr>
      <w:rFonts w:asciiTheme="majorBidi" w:hAnsiTheme="majorBidi" w:cs="B Nazanin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1D1F77"/>
    <w:rPr>
      <w:rFonts w:asciiTheme="majorBidi" w:hAnsiTheme="majorBidi" w:cs="B Nazanin"/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D1F77"/>
    <w:rPr>
      <w:rFonts w:asciiTheme="majorBidi" w:hAnsiTheme="majorBidi" w:cs="B Nazanin"/>
      <w:b/>
      <w:bCs/>
      <w:i/>
      <w:iCs/>
      <w:spacing w:val="5"/>
    </w:rPr>
  </w:style>
  <w:style w:type="table" w:styleId="GridTable2">
    <w:name w:val="Grid Table 2"/>
    <w:basedOn w:val="TableNormal"/>
    <w:uiPriority w:val="47"/>
    <w:rsid w:val="001D1F7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">
    <w:name w:val="Grid Table 1 Light"/>
    <w:basedOn w:val="TableNormal"/>
    <w:uiPriority w:val="46"/>
    <w:rsid w:val="001D1F7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MTDisplayEquation">
    <w:name w:val="MTDisplayEquation"/>
    <w:basedOn w:val="af3"/>
    <w:next w:val="Normal"/>
    <w:link w:val="MTDisplayEquationChar"/>
    <w:rsid w:val="001D1F77"/>
    <w:pPr>
      <w:tabs>
        <w:tab w:val="center" w:pos="4120"/>
        <w:tab w:val="right" w:pos="8220"/>
      </w:tabs>
      <w:spacing w:line="276" w:lineRule="auto"/>
      <w:jc w:val="right"/>
    </w:pPr>
    <w:rPr>
      <w:rFonts w:cs="Nazanin"/>
      <w:lang w:bidi="fa-IR"/>
    </w:rPr>
  </w:style>
  <w:style w:type="character" w:customStyle="1" w:styleId="MTDisplayEquationChar">
    <w:name w:val="MTDisplayEquation Char"/>
    <w:basedOn w:val="Char6"/>
    <w:link w:val="MTDisplayEquation"/>
    <w:rsid w:val="001D1F77"/>
    <w:rPr>
      <w:rFonts w:ascii="Times New Roman" w:eastAsia="Times New Roman" w:hAnsi="Times New Roman" w:cs="Nazanin"/>
      <w:sz w:val="24"/>
      <w:szCs w:val="28"/>
      <w:lang w:bidi="fa-IR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D1F77"/>
    <w:rPr>
      <w:rFonts w:ascii="Tahoma" w:eastAsia="Calibri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D1F77"/>
    <w:pPr>
      <w:bidi w:val="0"/>
      <w:spacing w:after="0"/>
      <w:jc w:val="left"/>
    </w:pPr>
    <w:rPr>
      <w:rFonts w:ascii="Tahoma" w:eastAsia="Calibri" w:hAnsi="Tahoma" w:cs="Tahoma"/>
      <w:sz w:val="16"/>
      <w:szCs w:val="16"/>
    </w:rPr>
  </w:style>
  <w:style w:type="character" w:customStyle="1" w:styleId="DocumentMapChar1">
    <w:name w:val="Document Map Char1"/>
    <w:basedOn w:val="DefaultParagraphFont"/>
    <w:uiPriority w:val="99"/>
    <w:semiHidden/>
    <w:rsid w:val="001D1F77"/>
    <w:rPr>
      <w:rFonts w:ascii="Segoe UI" w:hAnsi="Segoe UI" w:cs="Segoe UI"/>
      <w:sz w:val="16"/>
      <w:szCs w:val="16"/>
    </w:rPr>
  </w:style>
  <w:style w:type="paragraph" w:customStyle="1" w:styleId="Text">
    <w:name w:val="Text"/>
    <w:basedOn w:val="Normal"/>
    <w:uiPriority w:val="99"/>
    <w:rsid w:val="001D1F77"/>
    <w:pPr>
      <w:widowControl w:val="0"/>
      <w:overflowPunct w:val="0"/>
      <w:autoSpaceDE w:val="0"/>
      <w:autoSpaceDN w:val="0"/>
      <w:adjustRightInd w:val="0"/>
      <w:spacing w:after="0" w:line="252" w:lineRule="auto"/>
      <w:ind w:firstLine="202"/>
      <w:textAlignment w:val="baseline"/>
    </w:pPr>
    <w:rPr>
      <w:rFonts w:eastAsia="Times New Roman"/>
      <w:sz w:val="20"/>
      <w:szCs w:val="24"/>
    </w:rPr>
  </w:style>
  <w:style w:type="character" w:customStyle="1" w:styleId="shorttext">
    <w:name w:val="short_text"/>
    <w:basedOn w:val="DefaultParagraphFont"/>
    <w:rsid w:val="001D1F77"/>
  </w:style>
  <w:style w:type="character" w:customStyle="1" w:styleId="hps">
    <w:name w:val="hps"/>
    <w:basedOn w:val="DefaultParagraphFont"/>
    <w:qFormat/>
    <w:rsid w:val="001D1F77"/>
  </w:style>
  <w:style w:type="character" w:customStyle="1" w:styleId="CaptionChar">
    <w:name w:val="Caption Char"/>
    <w:basedOn w:val="DefaultParagraphFont"/>
    <w:link w:val="Caption"/>
    <w:rsid w:val="001D1F77"/>
    <w:rPr>
      <w:rFonts w:ascii="Times New Roman" w:hAnsi="Times New Roman" w:cs="B Nazanin"/>
      <w:b/>
      <w:bCs/>
      <w:lang w:bidi="fa-IR"/>
    </w:rPr>
  </w:style>
  <w:style w:type="paragraph" w:customStyle="1" w:styleId="equation">
    <w:name w:val="equation"/>
    <w:basedOn w:val="Caption"/>
    <w:link w:val="equationChar"/>
    <w:qFormat/>
    <w:rsid w:val="001D1F77"/>
    <w:pPr>
      <w:keepNext w:val="0"/>
      <w:bidi w:val="0"/>
      <w:jc w:val="right"/>
    </w:pPr>
    <w:rPr>
      <w:rFonts w:eastAsia="Times New Roman" w:cs="Times New Roman"/>
      <w:b w:val="0"/>
      <w:bCs w:val="0"/>
      <w:color w:val="000000"/>
      <w:sz w:val="28"/>
      <w:szCs w:val="24"/>
      <w:lang w:val="en-CA" w:eastAsia="en-CA" w:bidi="en-US"/>
    </w:rPr>
  </w:style>
  <w:style w:type="character" w:customStyle="1" w:styleId="equationChar">
    <w:name w:val="equation Char"/>
    <w:basedOn w:val="CaptionChar"/>
    <w:link w:val="equation"/>
    <w:rsid w:val="001D1F77"/>
    <w:rPr>
      <w:rFonts w:ascii="Times New Roman" w:eastAsia="Times New Roman" w:hAnsi="Times New Roman" w:cs="Times New Roman"/>
      <w:b w:val="0"/>
      <w:bCs w:val="0"/>
      <w:color w:val="000000"/>
      <w:sz w:val="28"/>
      <w:szCs w:val="24"/>
      <w:lang w:val="en-CA" w:eastAsia="en-CA" w:bidi="en-US"/>
    </w:rPr>
  </w:style>
  <w:style w:type="paragraph" w:customStyle="1" w:styleId="aff3">
    <w:name w:val="زیربخش"/>
    <w:basedOn w:val="Normal"/>
    <w:autoRedefine/>
    <w:uiPriority w:val="99"/>
    <w:qFormat/>
    <w:rsid w:val="001D1F77"/>
    <w:pPr>
      <w:spacing w:before="240" w:after="0" w:line="276" w:lineRule="auto"/>
    </w:pPr>
    <w:rPr>
      <w:rFonts w:ascii="Times New Roman Bold" w:eastAsia="Calibri" w:hAnsi="Times New Roman Bold"/>
      <w:b/>
      <w:bCs/>
      <w:sz w:val="28"/>
      <w:lang w:bidi="fa-IR"/>
    </w:rPr>
  </w:style>
  <w:style w:type="character" w:customStyle="1" w:styleId="longtext">
    <w:name w:val="long_text"/>
    <w:basedOn w:val="DefaultParagraphFont"/>
    <w:rsid w:val="001D1F77"/>
  </w:style>
  <w:style w:type="character" w:customStyle="1" w:styleId="StyleComplexLotus12pt">
    <w:name w:val="Style (Complex) Lotus 12 pt"/>
    <w:basedOn w:val="DefaultParagraphFont"/>
    <w:rsid w:val="001D1F77"/>
    <w:rPr>
      <w:rFonts w:ascii="B Lotus" w:hAnsi="B Lotus" w:cs="B Lotus" w:hint="cs"/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rsid w:val="001D1F77"/>
    <w:rPr>
      <w:rFonts w:ascii="Consolas" w:hAnsi="Consolas"/>
      <w:sz w:val="21"/>
      <w:szCs w:val="21"/>
    </w:rPr>
  </w:style>
  <w:style w:type="paragraph" w:styleId="PlainText">
    <w:name w:val="Plain Text"/>
    <w:basedOn w:val="Normal"/>
    <w:link w:val="PlainTextChar"/>
    <w:uiPriority w:val="99"/>
    <w:unhideWhenUsed/>
    <w:rsid w:val="001D1F77"/>
    <w:pPr>
      <w:bidi w:val="0"/>
      <w:spacing w:after="0"/>
      <w:jc w:val="left"/>
    </w:pPr>
    <w:rPr>
      <w:rFonts w:ascii="Consolas" w:hAnsi="Consolas" w:cstheme="minorBidi"/>
      <w:sz w:val="21"/>
      <w:szCs w:val="21"/>
    </w:rPr>
  </w:style>
  <w:style w:type="character" w:customStyle="1" w:styleId="PlainTextChar1">
    <w:name w:val="Plain Text Char1"/>
    <w:basedOn w:val="DefaultParagraphFont"/>
    <w:uiPriority w:val="99"/>
    <w:semiHidden/>
    <w:rsid w:val="001D1F77"/>
    <w:rPr>
      <w:rFonts w:ascii="Consolas" w:hAnsi="Consolas" w:cs="Consolas"/>
      <w:sz w:val="21"/>
      <w:szCs w:val="21"/>
    </w:rPr>
  </w:style>
  <w:style w:type="paragraph" w:customStyle="1" w:styleId="aff4">
    <w:name w:val="شکل"/>
    <w:basedOn w:val="Caption"/>
    <w:autoRedefine/>
    <w:uiPriority w:val="99"/>
    <w:qFormat/>
    <w:rsid w:val="001D1F77"/>
    <w:pPr>
      <w:keepNext w:val="0"/>
      <w:spacing w:line="288" w:lineRule="auto"/>
    </w:pPr>
    <w:rPr>
      <w:rFonts w:eastAsia="Times New Roman" w:cs="Nazanin"/>
      <w:bCs w:val="0"/>
      <w:sz w:val="24"/>
      <w:szCs w:val="24"/>
    </w:rPr>
  </w:style>
  <w:style w:type="character" w:customStyle="1" w:styleId="st">
    <w:name w:val="st"/>
    <w:basedOn w:val="DefaultParagraphFont"/>
    <w:rsid w:val="001D1F77"/>
  </w:style>
  <w:style w:type="character" w:customStyle="1" w:styleId="proname">
    <w:name w:val="proname"/>
    <w:basedOn w:val="DefaultParagraphFont"/>
    <w:rsid w:val="001D1F77"/>
  </w:style>
  <w:style w:type="character" w:customStyle="1" w:styleId="molecularformula">
    <w:name w:val="molecularformula"/>
    <w:basedOn w:val="DefaultParagraphFont"/>
    <w:rsid w:val="001D1F77"/>
  </w:style>
  <w:style w:type="character" w:customStyle="1" w:styleId="ref-journal">
    <w:name w:val="ref-journal"/>
    <w:basedOn w:val="DefaultParagraphFont"/>
    <w:rsid w:val="001D1F77"/>
  </w:style>
  <w:style w:type="character" w:customStyle="1" w:styleId="ref-vol">
    <w:name w:val="ref-vol"/>
    <w:basedOn w:val="DefaultParagraphFont"/>
    <w:rsid w:val="001D1F77"/>
  </w:style>
  <w:style w:type="character" w:customStyle="1" w:styleId="ref-title">
    <w:name w:val="ref-title"/>
    <w:basedOn w:val="DefaultParagraphFont"/>
    <w:rsid w:val="001D1F77"/>
  </w:style>
  <w:style w:type="character" w:customStyle="1" w:styleId="gt-baf-back">
    <w:name w:val="gt-baf-back"/>
    <w:basedOn w:val="DefaultParagraphFont"/>
    <w:rsid w:val="001D1F77"/>
  </w:style>
  <w:style w:type="table" w:styleId="PlainTable2">
    <w:name w:val="Plain Table 2"/>
    <w:basedOn w:val="TableNormal"/>
    <w:uiPriority w:val="42"/>
    <w:rsid w:val="001D1F7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6Colorful">
    <w:name w:val="List Table 6 Colorful"/>
    <w:basedOn w:val="TableNormal"/>
    <w:uiPriority w:val="51"/>
    <w:rsid w:val="001D1F7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aff5">
    <w:name w:val="فصل"/>
    <w:next w:val="af3"/>
    <w:qFormat/>
    <w:rsid w:val="001D1F77"/>
    <w:pPr>
      <w:widowControl w:val="0"/>
      <w:tabs>
        <w:tab w:val="center" w:pos="4253"/>
      </w:tabs>
      <w:bidi/>
      <w:spacing w:after="0" w:line="360" w:lineRule="auto"/>
      <w:jc w:val="center"/>
      <w:outlineLvl w:val="0"/>
    </w:pPr>
    <w:rPr>
      <w:rFonts w:ascii="Times New Roman" w:eastAsia="Times New Roman" w:hAnsi="Times New Roman" w:cs="B Titr"/>
      <w:b/>
      <w:bCs/>
      <w:sz w:val="52"/>
      <w:szCs w:val="60"/>
      <w:lang w:bidi="fa-IR"/>
    </w:rPr>
  </w:style>
  <w:style w:type="table" w:customStyle="1" w:styleId="GridTable21">
    <w:name w:val="Grid Table 21"/>
    <w:basedOn w:val="TableNormal"/>
    <w:uiPriority w:val="47"/>
    <w:rsid w:val="001D1F7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1Light1">
    <w:name w:val="Grid Table 1 Light1"/>
    <w:basedOn w:val="TableNormal"/>
    <w:uiPriority w:val="46"/>
    <w:rsid w:val="001D1F7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1D1F77"/>
    <w:pPr>
      <w:spacing w:after="0"/>
      <w:jc w:val="left"/>
    </w:pPr>
    <w:rPr>
      <w:rFonts w:asciiTheme="minorHAnsi" w:hAnsiTheme="minorHAnsi" w:cstheme="minorBidi"/>
      <w:noProof/>
      <w:sz w:val="20"/>
      <w:szCs w:val="20"/>
      <w:lang w:bidi="fa-IR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D1F77"/>
    <w:rPr>
      <w:noProof/>
      <w:sz w:val="20"/>
      <w:szCs w:val="20"/>
      <w:lang w:bidi="fa-IR"/>
    </w:rPr>
  </w:style>
  <w:style w:type="character" w:styleId="EndnoteReference">
    <w:name w:val="endnote reference"/>
    <w:basedOn w:val="DefaultParagraphFont"/>
    <w:uiPriority w:val="99"/>
    <w:semiHidden/>
    <w:unhideWhenUsed/>
    <w:rsid w:val="001D1F77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1F77"/>
    <w:rPr>
      <w:color w:val="605E5C"/>
      <w:shd w:val="clear" w:color="auto" w:fill="E1DFDD"/>
    </w:rPr>
  </w:style>
  <w:style w:type="table" w:styleId="ColorfulList-Accent4">
    <w:name w:val="Colorful List Accent 4"/>
    <w:basedOn w:val="TableNormal"/>
    <w:uiPriority w:val="72"/>
    <w:rsid w:val="001D1F7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Grid-Accent1">
    <w:name w:val="Colorful Grid Accent 1"/>
    <w:basedOn w:val="TableNormal"/>
    <w:uiPriority w:val="73"/>
    <w:rsid w:val="001D1F7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3">
    <w:name w:val="Colorful Grid Accent 3"/>
    <w:basedOn w:val="TableNormal"/>
    <w:uiPriority w:val="73"/>
    <w:rsid w:val="001D1F7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LightShading-Accent2">
    <w:name w:val="Light Shading Accent 2"/>
    <w:basedOn w:val="TableNormal"/>
    <w:uiPriority w:val="60"/>
    <w:rsid w:val="001D1F7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1">
    <w:name w:val="Light Shading Accent 1"/>
    <w:basedOn w:val="TableNormal"/>
    <w:uiPriority w:val="60"/>
    <w:rsid w:val="001D1F77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">
    <w:name w:val="Light Shading"/>
    <w:basedOn w:val="TableNormal"/>
    <w:uiPriority w:val="60"/>
    <w:rsid w:val="001D1F7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Shading1-Accent5">
    <w:name w:val="Medium Shading 1 Accent 5"/>
    <w:basedOn w:val="TableNormal"/>
    <w:uiPriority w:val="63"/>
    <w:rsid w:val="001D1F77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1D1F7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1D1F7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1D1F77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ff6">
    <w:name w:val="زیرنویس نمودار"/>
    <w:basedOn w:val="a6"/>
    <w:uiPriority w:val="99"/>
    <w:qFormat/>
    <w:rsid w:val="001D1F77"/>
    <w:pPr>
      <w:spacing w:line="360" w:lineRule="auto"/>
      <w:jc w:val="center"/>
    </w:pPr>
    <w:rPr>
      <w:rFonts w:ascii="B Nazanin" w:hAnsi="B Nazanin" w:cs="B Nazanin"/>
      <w:szCs w:val="24"/>
    </w:rPr>
  </w:style>
  <w:style w:type="paragraph" w:customStyle="1" w:styleId="aff7">
    <w:name w:val="جدول بالانویس"/>
    <w:basedOn w:val="a7"/>
    <w:uiPriority w:val="99"/>
    <w:qFormat/>
    <w:rsid w:val="001D1F77"/>
  </w:style>
  <w:style w:type="paragraph" w:customStyle="1" w:styleId="1-1">
    <w:name w:val="جدول 1-1"/>
    <w:basedOn w:val="a7"/>
    <w:link w:val="1-1Char"/>
    <w:uiPriority w:val="99"/>
    <w:qFormat/>
    <w:rsid w:val="001D1F77"/>
  </w:style>
  <w:style w:type="paragraph" w:customStyle="1" w:styleId="aff8">
    <w:name w:val="بالانویس"/>
    <w:basedOn w:val="a7"/>
    <w:link w:val="Chara"/>
    <w:qFormat/>
    <w:rsid w:val="001D1F77"/>
    <w:pPr>
      <w:numPr>
        <w:ilvl w:val="0"/>
        <w:numId w:val="0"/>
      </w:numPr>
    </w:pPr>
  </w:style>
  <w:style w:type="character" w:customStyle="1" w:styleId="Char8">
    <w:name w:val="بالانويس جدول Char"/>
    <w:basedOn w:val="DefaultParagraphFont"/>
    <w:link w:val="a7"/>
    <w:rsid w:val="001D1F77"/>
    <w:rPr>
      <w:rFonts w:ascii="Times New Roman" w:eastAsia="Times New Roman" w:hAnsi="Times New Roman" w:cs="B Nazanin"/>
      <w:sz w:val="18"/>
      <w:szCs w:val="24"/>
      <w:lang w:bidi="fa-IR"/>
    </w:rPr>
  </w:style>
  <w:style w:type="character" w:customStyle="1" w:styleId="1-1Char">
    <w:name w:val="جدول 1-1 Char"/>
    <w:basedOn w:val="Char8"/>
    <w:link w:val="1-1"/>
    <w:uiPriority w:val="99"/>
    <w:rsid w:val="001D1F77"/>
    <w:rPr>
      <w:rFonts w:ascii="Times New Roman" w:eastAsia="Times New Roman" w:hAnsi="Times New Roman" w:cs="B Nazanin"/>
      <w:sz w:val="18"/>
      <w:szCs w:val="24"/>
      <w:lang w:bidi="fa-IR"/>
    </w:rPr>
  </w:style>
  <w:style w:type="character" w:customStyle="1" w:styleId="Chara">
    <w:name w:val="بالانویس Char"/>
    <w:basedOn w:val="Char8"/>
    <w:link w:val="aff8"/>
    <w:rsid w:val="001D1F77"/>
    <w:rPr>
      <w:rFonts w:ascii="Times New Roman" w:eastAsia="Times New Roman" w:hAnsi="Times New Roman" w:cs="B Nazanin"/>
      <w:sz w:val="18"/>
      <w:szCs w:val="24"/>
      <w:lang w:bidi="fa-IR"/>
    </w:rPr>
  </w:style>
  <w:style w:type="table" w:styleId="GridTable5Dark-Accent3">
    <w:name w:val="Grid Table 5 Dark Accent 3"/>
    <w:basedOn w:val="TableNormal"/>
    <w:uiPriority w:val="50"/>
    <w:rsid w:val="001D1F7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5Dark-Accent61">
    <w:name w:val="Grid Table 5 Dark - Accent 61"/>
    <w:basedOn w:val="TableNormal"/>
    <w:next w:val="GridTable5Dark-Accent6"/>
    <w:uiPriority w:val="50"/>
    <w:rsid w:val="001D1F77"/>
    <w:pPr>
      <w:spacing w:after="0" w:line="240" w:lineRule="auto"/>
    </w:pPr>
    <w:rPr>
      <w:lang w:bidi="fa-IR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styleId="GridTable5Dark-Accent6">
    <w:name w:val="Grid Table 5 Dark Accent 6"/>
    <w:basedOn w:val="TableNormal"/>
    <w:uiPriority w:val="50"/>
    <w:rsid w:val="001D1F7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D1F77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D1F77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1D1F77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1D1F77"/>
    <w:rPr>
      <w:color w:val="605E5C"/>
      <w:shd w:val="clear" w:color="auto" w:fill="E1DFDD"/>
    </w:rPr>
  </w:style>
  <w:style w:type="paragraph" w:customStyle="1" w:styleId="a6">
    <w:name w:val="نمودار"/>
    <w:basedOn w:val="Normal"/>
    <w:rsid w:val="001D1F77"/>
    <w:pPr>
      <w:numPr>
        <w:ilvl w:val="6"/>
        <w:numId w:val="8"/>
      </w:numPr>
      <w:spacing w:after="0"/>
      <w:jc w:val="left"/>
    </w:pPr>
    <w:rPr>
      <w:rFonts w:eastAsia="Times New Roman" w:cs="Lotus"/>
      <w:sz w:val="24"/>
    </w:rPr>
  </w:style>
  <w:style w:type="table" w:customStyle="1" w:styleId="TableGrid2">
    <w:name w:val="Table Grid2"/>
    <w:basedOn w:val="TableNormal"/>
    <w:next w:val="TableGrid"/>
    <w:uiPriority w:val="39"/>
    <w:rsid w:val="001D1F77"/>
    <w:pPr>
      <w:bidi/>
      <w:spacing w:after="0" w:line="240" w:lineRule="auto"/>
      <w:jc w:val="both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1D1F77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1D1F7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-Accent1">
    <w:name w:val="Grid Table 1 Light Accent 1"/>
    <w:basedOn w:val="TableNormal"/>
    <w:uiPriority w:val="46"/>
    <w:rsid w:val="001D1F7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ews-code">
    <w:name w:val="news-code"/>
    <w:basedOn w:val="DefaultParagraphFont"/>
    <w:rsid w:val="001D1F77"/>
  </w:style>
  <w:style w:type="table" w:styleId="GridTable4-Accent1">
    <w:name w:val="Grid Table 4 Accent 1"/>
    <w:basedOn w:val="TableNormal"/>
    <w:uiPriority w:val="49"/>
    <w:rsid w:val="001D1F7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1D1F77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9614D"/>
    <w:rPr>
      <w:color w:val="605E5C"/>
      <w:shd w:val="clear" w:color="auto" w:fill="E1DFDD"/>
    </w:rPr>
  </w:style>
  <w:style w:type="table" w:customStyle="1" w:styleId="ListTable3-Accent11">
    <w:name w:val="List Table 3 - Accent 11"/>
    <w:basedOn w:val="TableNormal"/>
    <w:uiPriority w:val="48"/>
    <w:rsid w:val="001B4F73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1B4F73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GridTable4-Accent51">
    <w:name w:val="Grid Table 4 - Accent 51"/>
    <w:basedOn w:val="TableNormal"/>
    <w:uiPriority w:val="49"/>
    <w:rsid w:val="001B4F73"/>
    <w:pPr>
      <w:spacing w:after="0" w:line="240" w:lineRule="auto"/>
    </w:pPr>
    <w:rPr>
      <w:rFonts w:ascii="Times New Roman" w:hAnsi="Times New Roman" w:cs="B Nazanin"/>
      <w:sz w:val="20"/>
      <w:szCs w:val="24"/>
    </w:rPr>
    <w:tblPr>
      <w:tblStyleRowBandSize w:val="1"/>
      <w:tblStyleColBandSize w:val="1"/>
      <w:jc w:val="right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rPr>
      <w:jc w:val="right"/>
    </w:tr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single" w:sz="4" w:space="0" w:color="B4C6E7" w:themeColor="accent5" w:themeTint="66"/>
          <w:insideV w:val="single" w:sz="4" w:space="0" w:color="B4C6E7" w:themeColor="accent5" w:themeTint="66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numbering" w:customStyle="1" w:styleId="NoList1">
    <w:name w:val="No List1"/>
    <w:next w:val="NoList"/>
    <w:uiPriority w:val="99"/>
    <w:semiHidden/>
    <w:unhideWhenUsed/>
    <w:rsid w:val="001B4F73"/>
  </w:style>
  <w:style w:type="character" w:customStyle="1" w:styleId="jlqj4b">
    <w:name w:val="jlqj4b"/>
    <w:basedOn w:val="DefaultParagraphFont"/>
    <w:rsid w:val="001B4F73"/>
  </w:style>
  <w:style w:type="character" w:customStyle="1" w:styleId="short-url">
    <w:name w:val="short-url"/>
    <w:basedOn w:val="DefaultParagraphFont"/>
    <w:rsid w:val="001B4F73"/>
  </w:style>
  <w:style w:type="character" w:customStyle="1" w:styleId="fontstyle01">
    <w:name w:val="fontstyle01"/>
    <w:basedOn w:val="DefaultParagraphFont"/>
    <w:rsid w:val="001B4F7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table" w:styleId="LightList-Accent5">
    <w:name w:val="Light List Accent 5"/>
    <w:basedOn w:val="TableNormal"/>
    <w:uiPriority w:val="61"/>
    <w:rsid w:val="001B4F73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B4F73"/>
  </w:style>
  <w:style w:type="paragraph" w:customStyle="1" w:styleId="1">
    <w:name w:val="تیتر1"/>
    <w:basedOn w:val="Normal"/>
    <w:link w:val="1Char"/>
    <w:rsid w:val="001B4F73"/>
    <w:pPr>
      <w:numPr>
        <w:numId w:val="9"/>
      </w:numPr>
      <w:bidi w:val="0"/>
      <w:spacing w:after="200" w:line="276" w:lineRule="auto"/>
      <w:jc w:val="right"/>
    </w:pPr>
    <w:rPr>
      <w:rFonts w:asciiTheme="minorHAnsi" w:hAnsiTheme="minorHAnsi"/>
      <w:lang w:bidi="fa-IR"/>
    </w:rPr>
  </w:style>
  <w:style w:type="character" w:customStyle="1" w:styleId="acopre">
    <w:name w:val="acopre"/>
    <w:basedOn w:val="DefaultParagraphFont"/>
    <w:rsid w:val="001B4F73"/>
  </w:style>
  <w:style w:type="paragraph" w:customStyle="1" w:styleId="aff9">
    <w:name w:val="تیتر چهارم"/>
    <w:next w:val="Normal"/>
    <w:autoRedefine/>
    <w:qFormat/>
    <w:rsid w:val="001B4F73"/>
    <w:pPr>
      <w:keepNext/>
      <w:widowControl w:val="0"/>
      <w:bidi/>
      <w:spacing w:before="120" w:after="100" w:afterAutospacing="1" w:line="276" w:lineRule="auto"/>
      <w:ind w:left="1440"/>
      <w:outlineLvl w:val="4"/>
    </w:pPr>
    <w:rPr>
      <w:rFonts w:ascii="Times New Roman" w:eastAsia="Times New Roman" w:hAnsi="Times New Roman" w:cs="B Nazanin"/>
      <w:b/>
      <w:bCs/>
      <w:sz w:val="24"/>
      <w:szCs w:val="24"/>
    </w:rPr>
  </w:style>
  <w:style w:type="character" w:customStyle="1" w:styleId="NoSpacingChar">
    <w:name w:val="No Spacing Char"/>
    <w:aliases w:val="زیرشکل Char"/>
    <w:basedOn w:val="DefaultParagraphFont"/>
    <w:link w:val="NoSpacing"/>
    <w:uiPriority w:val="1"/>
    <w:qFormat/>
    <w:rsid w:val="001B4F73"/>
    <w:rPr>
      <w:rFonts w:ascii="Times New Roman" w:hAnsi="Times New Roman" w:cs="B Nazanin"/>
      <w:szCs w:val="28"/>
    </w:rPr>
  </w:style>
  <w:style w:type="character" w:customStyle="1" w:styleId="phrase">
    <w:name w:val="phrase"/>
    <w:basedOn w:val="DefaultParagraphFont"/>
    <w:rsid w:val="001B4F73"/>
  </w:style>
  <w:style w:type="character" w:customStyle="1" w:styleId="1Char">
    <w:name w:val="تیتر1 Char"/>
    <w:basedOn w:val="DefaultParagraphFont"/>
    <w:link w:val="1"/>
    <w:rsid w:val="001B4F73"/>
    <w:rPr>
      <w:rFonts w:cs="B Nazanin"/>
      <w:szCs w:val="28"/>
      <w:lang w:bidi="fa-IR"/>
    </w:rPr>
  </w:style>
  <w:style w:type="paragraph" w:customStyle="1" w:styleId="10">
    <w:name w:val="زیر تیتر 1"/>
    <w:basedOn w:val="Normal"/>
    <w:link w:val="1Char0"/>
    <w:rsid w:val="001B4F73"/>
    <w:pPr>
      <w:numPr>
        <w:ilvl w:val="1"/>
        <w:numId w:val="10"/>
      </w:numPr>
      <w:tabs>
        <w:tab w:val="left" w:pos="880"/>
        <w:tab w:val="right" w:leader="dot" w:pos="9350"/>
      </w:tabs>
      <w:spacing w:after="100" w:line="259" w:lineRule="auto"/>
    </w:pPr>
    <w:rPr>
      <w:rFonts w:ascii="B Titr" w:hAnsi="B Titr" w:cs="B Titr"/>
      <w:b/>
      <w:bCs/>
      <w:noProof/>
      <w:sz w:val="28"/>
      <w:lang w:bidi="fa-IR"/>
    </w:rPr>
  </w:style>
  <w:style w:type="character" w:customStyle="1" w:styleId="1Char0">
    <w:name w:val="زیر تیتر 1 Char"/>
    <w:basedOn w:val="DefaultParagraphFont"/>
    <w:link w:val="10"/>
    <w:rsid w:val="001B4F73"/>
    <w:rPr>
      <w:rFonts w:ascii="B Titr" w:hAnsi="B Titr" w:cs="B Titr"/>
      <w:b/>
      <w:bCs/>
      <w:noProof/>
      <w:sz w:val="28"/>
      <w:szCs w:val="28"/>
      <w:lang w:bidi="fa-IR"/>
    </w:rPr>
  </w:style>
  <w:style w:type="numbering" w:customStyle="1" w:styleId="NoList2">
    <w:name w:val="No List2"/>
    <w:next w:val="NoList"/>
    <w:uiPriority w:val="99"/>
    <w:semiHidden/>
    <w:unhideWhenUsed/>
    <w:rsid w:val="001B4F73"/>
  </w:style>
  <w:style w:type="numbering" w:customStyle="1" w:styleId="NoList11">
    <w:name w:val="No List11"/>
    <w:next w:val="NoList"/>
    <w:uiPriority w:val="99"/>
    <w:semiHidden/>
    <w:unhideWhenUsed/>
    <w:rsid w:val="001B4F73"/>
  </w:style>
  <w:style w:type="numbering" w:customStyle="1" w:styleId="NoList3">
    <w:name w:val="No List3"/>
    <w:next w:val="NoList"/>
    <w:uiPriority w:val="99"/>
    <w:semiHidden/>
    <w:unhideWhenUsed/>
    <w:rsid w:val="001B4F73"/>
  </w:style>
  <w:style w:type="table" w:customStyle="1" w:styleId="TableGrid3">
    <w:name w:val="Table Grid3"/>
    <w:basedOn w:val="TableNormal"/>
    <w:next w:val="TableGrid"/>
    <w:uiPriority w:val="39"/>
    <w:rsid w:val="001B4F73"/>
    <w:pPr>
      <w:spacing w:after="0" w:line="240" w:lineRule="auto"/>
    </w:pPr>
    <w:rPr>
      <w:rFonts w:ascii="Calibri" w:eastAsia="Calibri" w:hAnsi="Calibri" w:cs="B Nazani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شماره صفحه1"/>
    <w:basedOn w:val="Normal"/>
    <w:qFormat/>
    <w:rsid w:val="00DA0872"/>
    <w:pPr>
      <w:jc w:val="center"/>
    </w:pPr>
    <w:rPr>
      <w:rFonts w:cs="B Kamran"/>
      <w:color w:val="F2F2F2" w:themeColor="background1" w:themeShade="F2"/>
      <w:sz w:val="28"/>
    </w:rPr>
  </w:style>
  <w:style w:type="table" w:styleId="PlainTable1">
    <w:name w:val="Plain Table 1"/>
    <w:basedOn w:val="TableNormal"/>
    <w:uiPriority w:val="41"/>
    <w:rsid w:val="00DA087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6Colorful-Accent3">
    <w:name w:val="Grid Table 6 Colorful Accent 3"/>
    <w:basedOn w:val="TableNormal"/>
    <w:uiPriority w:val="51"/>
    <w:rsid w:val="00DA087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3">
    <w:name w:val="Grid Table 4 Accent 3"/>
    <w:basedOn w:val="TableNormal"/>
    <w:uiPriority w:val="49"/>
    <w:rsid w:val="00DA087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13">
    <w:name w:val="اشاره برطرف نشده1"/>
    <w:basedOn w:val="DefaultParagraphFont"/>
    <w:uiPriority w:val="99"/>
    <w:semiHidden/>
    <w:unhideWhenUsed/>
    <w:rsid w:val="00DA0872"/>
    <w:rPr>
      <w:color w:val="605E5C"/>
      <w:shd w:val="clear" w:color="auto" w:fill="E1DFDD"/>
    </w:rPr>
  </w:style>
  <w:style w:type="table" w:styleId="GridTable2-Accent3">
    <w:name w:val="Grid Table 2 Accent 3"/>
    <w:basedOn w:val="TableNormal"/>
    <w:uiPriority w:val="47"/>
    <w:rsid w:val="00DA0872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3-Accent3">
    <w:name w:val="Grid Table 3 Accent 3"/>
    <w:basedOn w:val="TableNormal"/>
    <w:uiPriority w:val="48"/>
    <w:rsid w:val="00DA087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ridTable6Colorful-Accent61">
    <w:name w:val="Grid Table 6 Colorful - Accent 61"/>
    <w:basedOn w:val="TableNormal"/>
    <w:next w:val="GridTable6Colorful-Accent6"/>
    <w:uiPriority w:val="51"/>
    <w:rsid w:val="00DA0872"/>
    <w:pPr>
      <w:spacing w:after="0" w:line="240" w:lineRule="auto"/>
    </w:pPr>
    <w:rPr>
      <w:color w:val="538135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GridTable6Colorful-Accent6">
    <w:name w:val="Grid Table 6 Colorful Accent 6"/>
    <w:basedOn w:val="TableNormal"/>
    <w:uiPriority w:val="51"/>
    <w:rsid w:val="00DA087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6Colorful-Accent62">
    <w:name w:val="Grid Table 6 Colorful - Accent 62"/>
    <w:basedOn w:val="TableNormal"/>
    <w:next w:val="GridTable6Colorful-Accent6"/>
    <w:uiPriority w:val="51"/>
    <w:rsid w:val="00DA0872"/>
    <w:pPr>
      <w:spacing w:after="0" w:line="240" w:lineRule="auto"/>
    </w:pPr>
    <w:rPr>
      <w:color w:val="538135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customStyle="1" w:styleId="affa">
    <w:name w:val="بالانویس جدول"/>
    <w:basedOn w:val="af3"/>
    <w:next w:val="af3"/>
    <w:uiPriority w:val="99"/>
    <w:qFormat/>
    <w:rsid w:val="00DA0872"/>
    <w:pPr>
      <w:keepNext/>
      <w:widowControl/>
      <w:spacing w:after="160" w:line="360" w:lineRule="auto"/>
      <w:ind w:firstLine="0"/>
      <w:jc w:val="center"/>
    </w:pPr>
    <w:rPr>
      <w:rFonts w:eastAsia="Calibri"/>
      <w:b/>
      <w:bCs/>
      <w:sz w:val="20"/>
      <w:szCs w:val="24"/>
      <w:lang w:bidi="fa-IR"/>
    </w:rPr>
  </w:style>
  <w:style w:type="paragraph" w:customStyle="1" w:styleId="affb">
    <w:name w:val="زیرنویس شکل"/>
    <w:basedOn w:val="af3"/>
    <w:next w:val="af3"/>
    <w:qFormat/>
    <w:rsid w:val="00DA0872"/>
    <w:pPr>
      <w:widowControl/>
      <w:spacing w:after="160" w:line="360" w:lineRule="auto"/>
      <w:ind w:firstLine="0"/>
      <w:jc w:val="center"/>
    </w:pPr>
    <w:rPr>
      <w:rFonts w:eastAsia="Calibri"/>
      <w:b/>
      <w:bCs/>
      <w:sz w:val="20"/>
      <w:szCs w:val="24"/>
      <w:lang w:bidi="fa-IR"/>
    </w:rPr>
  </w:style>
  <w:style w:type="paragraph" w:customStyle="1" w:styleId="affc">
    <w:name w:val="قسمت"/>
    <w:basedOn w:val="af3"/>
    <w:next w:val="af3"/>
    <w:qFormat/>
    <w:rsid w:val="00DA0872"/>
    <w:pPr>
      <w:widowControl/>
      <w:spacing w:after="160" w:line="360" w:lineRule="auto"/>
      <w:ind w:firstLine="0"/>
      <w:jc w:val="both"/>
    </w:pPr>
    <w:rPr>
      <w:rFonts w:eastAsia="Calibri"/>
      <w:bCs/>
      <w:lang w:bidi="fa-IR"/>
    </w:rPr>
  </w:style>
  <w:style w:type="paragraph" w:customStyle="1" w:styleId="affd">
    <w:name w:val="معادله"/>
    <w:basedOn w:val="a1"/>
    <w:next w:val="af3"/>
    <w:qFormat/>
    <w:rsid w:val="00DA0872"/>
    <w:pPr>
      <w:widowControl/>
      <w:numPr>
        <w:numId w:val="0"/>
      </w:numPr>
      <w:tabs>
        <w:tab w:val="clear" w:pos="4253"/>
      </w:tabs>
      <w:spacing w:after="160"/>
      <w:ind w:left="540"/>
      <w:jc w:val="both"/>
      <w:outlineLvl w:val="9"/>
    </w:pPr>
    <w:rPr>
      <w:rFonts w:ascii="Times New Roman" w:hAnsi="Times New Roman" w:cs="B Nazanin"/>
      <w:b w:val="0"/>
      <w:bCs w:val="0"/>
      <w:sz w:val="24"/>
      <w:szCs w:val="32"/>
    </w:rPr>
  </w:style>
  <w:style w:type="table" w:customStyle="1" w:styleId="TableGrid4">
    <w:name w:val="Table Grid4"/>
    <w:basedOn w:val="TableNormal"/>
    <w:next w:val="TableGrid"/>
    <w:uiPriority w:val="39"/>
    <w:rsid w:val="00DA0872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DA0872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e">
    <w:name w:val="تيتر جدول"/>
    <w:qFormat/>
    <w:rsid w:val="004A26E2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B Nazanin"/>
      <w:bCs/>
      <w:sz w:val="24"/>
      <w:szCs w:val="24"/>
      <w:lang w:bidi="fa-IR"/>
    </w:rPr>
  </w:style>
  <w:style w:type="table" w:styleId="GridTable6Colorful-Accent1">
    <w:name w:val="Grid Table 6 Colorful Accent 1"/>
    <w:basedOn w:val="TableNormal"/>
    <w:uiPriority w:val="51"/>
    <w:rsid w:val="004A26E2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5Dark-Accent5">
    <w:name w:val="Grid Table 5 Dark Accent 5"/>
    <w:basedOn w:val="TableNormal"/>
    <w:uiPriority w:val="50"/>
    <w:rsid w:val="004A26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character" w:customStyle="1" w:styleId="20">
    <w:name w:val="اشاره برطرف نشده2"/>
    <w:basedOn w:val="DefaultParagraphFont"/>
    <w:uiPriority w:val="99"/>
    <w:semiHidden/>
    <w:unhideWhenUsed/>
    <w:rsid w:val="000F4696"/>
    <w:rPr>
      <w:color w:val="605E5C"/>
      <w:shd w:val="clear" w:color="auto" w:fill="E1DFDD"/>
    </w:rPr>
  </w:style>
  <w:style w:type="character" w:customStyle="1" w:styleId="ListParagraphChar">
    <w:name w:val="List Paragraph Char"/>
    <w:link w:val="ListParagraph"/>
    <w:uiPriority w:val="34"/>
    <w:locked/>
    <w:rsid w:val="000F4696"/>
    <w:rPr>
      <w:rFonts w:ascii="Times New Roman" w:hAnsi="Times New Roman" w:cs="B Nazanin"/>
      <w:szCs w:val="28"/>
    </w:rPr>
  </w:style>
  <w:style w:type="paragraph" w:customStyle="1" w:styleId="21">
    <w:name w:val="شماره صفحه2"/>
    <w:basedOn w:val="Normal"/>
    <w:qFormat/>
    <w:rsid w:val="000F4696"/>
    <w:pPr>
      <w:jc w:val="center"/>
    </w:pPr>
    <w:rPr>
      <w:rFonts w:ascii="B Nazanin" w:hAnsi="B Nazanin" w:cs="B Kamran"/>
      <w:color w:val="F2F2F2" w:themeColor="background1" w:themeShade="F2"/>
    </w:rPr>
  </w:style>
  <w:style w:type="paragraph" w:customStyle="1" w:styleId="rtejustify">
    <w:name w:val="rtejustify"/>
    <w:basedOn w:val="Normal"/>
    <w:qFormat/>
    <w:rsid w:val="000F4696"/>
    <w:pPr>
      <w:bidi w:val="0"/>
      <w:spacing w:before="100" w:beforeAutospacing="1" w:after="100" w:afterAutospacing="1"/>
      <w:jc w:val="left"/>
    </w:pPr>
    <w:rPr>
      <w:rFonts w:eastAsia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F4696"/>
    <w:pPr>
      <w:widowControl w:val="0"/>
      <w:autoSpaceDE w:val="0"/>
      <w:autoSpaceDN w:val="0"/>
      <w:bidi w:val="0"/>
      <w:spacing w:after="0" w:line="315" w:lineRule="exact"/>
      <w:jc w:val="center"/>
    </w:pPr>
    <w:rPr>
      <w:rFonts w:ascii="Arial" w:eastAsia="Arial" w:hAnsi="Arial" w:cs="Arial"/>
      <w:szCs w:val="22"/>
    </w:rPr>
  </w:style>
  <w:style w:type="paragraph" w:customStyle="1" w:styleId="font5">
    <w:name w:val="font5"/>
    <w:basedOn w:val="Normal"/>
    <w:rsid w:val="000F4696"/>
    <w:pPr>
      <w:bidi w:val="0"/>
      <w:spacing w:before="100" w:beforeAutospacing="1" w:after="100" w:afterAutospacing="1"/>
      <w:jc w:val="left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0F4696"/>
    <w:pPr>
      <w:bidi w:val="0"/>
      <w:spacing w:before="100" w:beforeAutospacing="1" w:after="100" w:afterAutospacing="1"/>
      <w:jc w:val="left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Normal"/>
    <w:rsid w:val="000F4696"/>
    <w:pPr>
      <w:bidi w:val="0"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66">
    <w:name w:val="xl66"/>
    <w:basedOn w:val="Normal"/>
    <w:rsid w:val="000F46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67">
    <w:name w:val="xl67"/>
    <w:basedOn w:val="Normal"/>
    <w:rsid w:val="000F46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68">
    <w:name w:val="xl68"/>
    <w:basedOn w:val="Normal"/>
    <w:rsid w:val="000F46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</w:rPr>
  </w:style>
  <w:style w:type="table" w:styleId="GridTable5Dark-Accent1">
    <w:name w:val="Grid Table 5 Dark Accent 1"/>
    <w:basedOn w:val="TableNormal"/>
    <w:uiPriority w:val="50"/>
    <w:rsid w:val="000F469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BodyText">
    <w:name w:val="Body Text"/>
    <w:basedOn w:val="Normal"/>
    <w:link w:val="BodyTextChar1"/>
    <w:qFormat/>
    <w:rsid w:val="002928A1"/>
    <w:pPr>
      <w:spacing w:after="0"/>
      <w:ind w:firstLine="397"/>
      <w:jc w:val="lowKashida"/>
    </w:pPr>
    <w:rPr>
      <w:rFonts w:ascii="IRLotus" w:eastAsia="Times New Roman" w:hAnsi="Lotus" w:cs="IRLotus"/>
      <w:sz w:val="24"/>
      <w:szCs w:val="26"/>
      <w:lang w:eastAsia="ja-JP" w:bidi="fa-IR"/>
    </w:rPr>
  </w:style>
  <w:style w:type="character" w:customStyle="1" w:styleId="BodyTextChar">
    <w:name w:val="Body Text Char"/>
    <w:basedOn w:val="DefaultParagraphFont"/>
    <w:uiPriority w:val="99"/>
    <w:qFormat/>
    <w:rsid w:val="002928A1"/>
    <w:rPr>
      <w:rFonts w:ascii="Times New Roman" w:hAnsi="Times New Roman" w:cs="B Nazanin"/>
      <w:szCs w:val="28"/>
    </w:rPr>
  </w:style>
  <w:style w:type="character" w:customStyle="1" w:styleId="BodyTextChar1">
    <w:name w:val="Body Text Char1"/>
    <w:link w:val="BodyText"/>
    <w:qFormat/>
    <w:rsid w:val="002928A1"/>
    <w:rPr>
      <w:rFonts w:ascii="IRLotus" w:eastAsia="Times New Roman" w:hAnsi="Lotus" w:cs="IRLotus"/>
      <w:sz w:val="24"/>
      <w:szCs w:val="26"/>
      <w:lang w:eastAsia="ja-JP" w:bidi="fa-IR"/>
    </w:rPr>
  </w:style>
  <w:style w:type="paragraph" w:styleId="BodyText2">
    <w:name w:val="Body Text 2"/>
    <w:aliases w:val="Body NoSpacing"/>
    <w:basedOn w:val="NormalWeb"/>
    <w:next w:val="BodyText"/>
    <w:link w:val="BodyText2Char"/>
    <w:uiPriority w:val="99"/>
    <w:qFormat/>
    <w:rsid w:val="002928A1"/>
    <w:pPr>
      <w:bidi/>
      <w:jc w:val="lowKashida"/>
    </w:pPr>
    <w:rPr>
      <w:rFonts w:ascii="B Nazanin" w:hAnsi="B Nazanin" w:cs="B Nazanin"/>
      <w:color w:val="000000"/>
      <w:sz w:val="28"/>
      <w:szCs w:val="28"/>
      <w:lang w:bidi="fa-IR"/>
    </w:rPr>
  </w:style>
  <w:style w:type="character" w:customStyle="1" w:styleId="BodyText2Char">
    <w:name w:val="Body Text 2 Char"/>
    <w:aliases w:val="Body NoSpacing Char"/>
    <w:basedOn w:val="DefaultParagraphFont"/>
    <w:link w:val="BodyText2"/>
    <w:uiPriority w:val="99"/>
    <w:qFormat/>
    <w:rsid w:val="002928A1"/>
    <w:rPr>
      <w:rFonts w:ascii="B Nazanin" w:eastAsia="Times New Roman" w:hAnsi="B Nazanin" w:cs="B Nazanin"/>
      <w:color w:val="000000"/>
      <w:sz w:val="28"/>
      <w:szCs w:val="28"/>
      <w:lang w:bidi="fa-IR"/>
    </w:rPr>
  </w:style>
  <w:style w:type="character" w:customStyle="1" w:styleId="FootnoteTextChar1">
    <w:name w:val="Footnote Text Char1"/>
    <w:aliases w:val="پاورقي Char"/>
    <w:uiPriority w:val="99"/>
    <w:rsid w:val="002928A1"/>
    <w:rPr>
      <w:rFonts w:ascii="Garamond" w:hAnsi="Garamond" w:cs="B Nazanin"/>
      <w:noProof/>
      <w:sz w:val="18"/>
      <w:szCs w:val="20"/>
      <w:lang w:bidi="fa-IR"/>
    </w:rPr>
  </w:style>
  <w:style w:type="paragraph" w:customStyle="1" w:styleId="questionreply">
    <w:name w:val="question&amp;reply"/>
    <w:basedOn w:val="NoSpacing"/>
    <w:qFormat/>
    <w:rsid w:val="002928A1"/>
  </w:style>
  <w:style w:type="character" w:customStyle="1" w:styleId="afff">
    <w:name w:val="نویسنده"/>
    <w:uiPriority w:val="1"/>
    <w:qFormat/>
    <w:rsid w:val="002928A1"/>
    <w:rPr>
      <w:rFonts w:ascii="IRNazanin" w:hAnsi="IRNazanin" w:cs="IRNazanin"/>
      <w:b/>
      <w:bCs/>
      <w:sz w:val="28"/>
      <w:szCs w:val="28"/>
    </w:rPr>
  </w:style>
  <w:style w:type="character" w:customStyle="1" w:styleId="afff0">
    <w:name w:val="رتبه علمی"/>
    <w:uiPriority w:val="1"/>
    <w:qFormat/>
    <w:rsid w:val="002928A1"/>
    <w:rPr>
      <w:rFonts w:ascii="IRNazanin" w:hAnsi="IRNazanin" w:cs="IRNazanin"/>
      <w:b/>
      <w:bCs/>
      <w:sz w:val="24"/>
      <w:szCs w:val="24"/>
    </w:rPr>
  </w:style>
  <w:style w:type="character" w:customStyle="1" w:styleId="31">
    <w:name w:val="عنوان 3 نویسه1"/>
    <w:uiPriority w:val="9"/>
    <w:qFormat/>
    <w:rsid w:val="002928A1"/>
    <w:rPr>
      <w:rFonts w:ascii="IRNazanin" w:eastAsia="SimSun" w:hAnsi="IRNazanin" w:cs="IRNazanin"/>
      <w:b/>
      <w:bCs/>
      <w:sz w:val="28"/>
      <w:szCs w:val="28"/>
      <w:lang w:eastAsia="ja-JP" w:bidi="fa-IR"/>
    </w:rPr>
  </w:style>
  <w:style w:type="character" w:customStyle="1" w:styleId="14">
    <w:name w:val="سبک1"/>
    <w:uiPriority w:val="1"/>
    <w:qFormat/>
    <w:rsid w:val="002928A1"/>
    <w:rPr>
      <w:rFonts w:ascii="IRNazanin" w:hAnsi="IRNazanin" w:cs="IRNazanin"/>
      <w:b w:val="0"/>
      <w:bCs w:val="0"/>
      <w:sz w:val="22"/>
      <w:szCs w:val="22"/>
    </w:rPr>
  </w:style>
  <w:style w:type="character" w:customStyle="1" w:styleId="afff1">
    <w:name w:val="آیات"/>
    <w:uiPriority w:val="1"/>
    <w:qFormat/>
    <w:rsid w:val="002928A1"/>
    <w:rPr>
      <w:rFonts w:ascii="IRBadr" w:hAnsi="IRBadr" w:cs="IRBadr"/>
      <w:b/>
      <w:bCs/>
      <w:sz w:val="26"/>
      <w:szCs w:val="26"/>
    </w:rPr>
  </w:style>
  <w:style w:type="character" w:customStyle="1" w:styleId="FootnoteAnchor">
    <w:name w:val="Footnote Anchor"/>
    <w:rsid w:val="002928A1"/>
    <w:rPr>
      <w:vertAlign w:val="superscript"/>
    </w:rPr>
  </w:style>
  <w:style w:type="character" w:customStyle="1" w:styleId="InternetLink">
    <w:name w:val="Internet Link"/>
    <w:uiPriority w:val="99"/>
    <w:unhideWhenUsed/>
    <w:rsid w:val="002928A1"/>
    <w:rPr>
      <w:color w:val="0000FF"/>
      <w:u w:val="single"/>
    </w:rPr>
  </w:style>
  <w:style w:type="character" w:customStyle="1" w:styleId="NormalselectedChar">
    <w:name w:val="Normal selected Char"/>
    <w:link w:val="Normalselected"/>
    <w:qFormat/>
    <w:rsid w:val="002928A1"/>
    <w:rPr>
      <w:rFonts w:ascii="Times New Roman" w:eastAsia="Times New Roman" w:hAnsi="Times New Roman"/>
      <w:sz w:val="24"/>
      <w:szCs w:val="28"/>
      <w:lang w:bidi="fa-IR"/>
    </w:rPr>
  </w:style>
  <w:style w:type="character" w:customStyle="1" w:styleId="ListParagraphChar1">
    <w:name w:val="List Paragraph Char1"/>
    <w:uiPriority w:val="34"/>
    <w:qFormat/>
    <w:rsid w:val="002928A1"/>
    <w:rPr>
      <w:rFonts w:ascii="Times New Roman" w:hAnsi="Times New Roman" w:cs="B Nazanin"/>
      <w:szCs w:val="28"/>
    </w:rPr>
  </w:style>
  <w:style w:type="character" w:customStyle="1" w:styleId="ListLabel2">
    <w:name w:val="ListLabel 2"/>
    <w:qFormat/>
    <w:rsid w:val="002928A1"/>
    <w:rPr>
      <w:rFonts w:cs="B Nazanin"/>
    </w:rPr>
  </w:style>
  <w:style w:type="character" w:customStyle="1" w:styleId="ListLabel3">
    <w:name w:val="ListLabel 3"/>
    <w:qFormat/>
    <w:rsid w:val="002928A1"/>
    <w:rPr>
      <w:rFonts w:cs="Nazanin"/>
    </w:rPr>
  </w:style>
  <w:style w:type="character" w:customStyle="1" w:styleId="ListLabel4">
    <w:name w:val="ListLabel 4"/>
    <w:qFormat/>
    <w:rsid w:val="002928A1"/>
    <w:rPr>
      <w:rFonts w:cs="B Nazanin"/>
    </w:rPr>
  </w:style>
  <w:style w:type="character" w:customStyle="1" w:styleId="ListLabel5">
    <w:name w:val="ListLabel 5"/>
    <w:qFormat/>
    <w:rsid w:val="002928A1"/>
    <w:rPr>
      <w:rFonts w:cs="B Lotus"/>
    </w:rPr>
  </w:style>
  <w:style w:type="character" w:customStyle="1" w:styleId="ListLabel6">
    <w:name w:val="ListLabel 6"/>
    <w:qFormat/>
    <w:rsid w:val="002928A1"/>
    <w:rPr>
      <w:rFonts w:cs="B Lotus"/>
    </w:rPr>
  </w:style>
  <w:style w:type="character" w:customStyle="1" w:styleId="ListLabel7">
    <w:name w:val="ListLabel 7"/>
    <w:qFormat/>
    <w:rsid w:val="002928A1"/>
    <w:rPr>
      <w:rFonts w:eastAsia="Calibri" w:cs="Arial"/>
    </w:rPr>
  </w:style>
  <w:style w:type="character" w:customStyle="1" w:styleId="ListLabel8">
    <w:name w:val="ListLabel 8"/>
    <w:qFormat/>
    <w:rsid w:val="002928A1"/>
    <w:rPr>
      <w:rFonts w:cs="Courier New"/>
    </w:rPr>
  </w:style>
  <w:style w:type="character" w:customStyle="1" w:styleId="ListLabel9">
    <w:name w:val="ListLabel 9"/>
    <w:qFormat/>
    <w:rsid w:val="002928A1"/>
    <w:rPr>
      <w:rFonts w:cs="Courier New"/>
    </w:rPr>
  </w:style>
  <w:style w:type="character" w:customStyle="1" w:styleId="ListLabel10">
    <w:name w:val="ListLabel 10"/>
    <w:qFormat/>
    <w:rsid w:val="002928A1"/>
    <w:rPr>
      <w:rFonts w:cs="Courier New"/>
    </w:rPr>
  </w:style>
  <w:style w:type="character" w:customStyle="1" w:styleId="ListLabel11">
    <w:name w:val="ListLabel 11"/>
    <w:qFormat/>
    <w:rsid w:val="002928A1"/>
    <w:rPr>
      <w:rFonts w:eastAsia="Calibri" w:cs="Arial"/>
    </w:rPr>
  </w:style>
  <w:style w:type="character" w:customStyle="1" w:styleId="ListLabel12">
    <w:name w:val="ListLabel 12"/>
    <w:qFormat/>
    <w:rsid w:val="002928A1"/>
    <w:rPr>
      <w:rFonts w:cs="Courier New"/>
    </w:rPr>
  </w:style>
  <w:style w:type="character" w:customStyle="1" w:styleId="ListLabel13">
    <w:name w:val="ListLabel 13"/>
    <w:qFormat/>
    <w:rsid w:val="002928A1"/>
    <w:rPr>
      <w:rFonts w:cs="Courier New"/>
    </w:rPr>
  </w:style>
  <w:style w:type="character" w:customStyle="1" w:styleId="ListLabel14">
    <w:name w:val="ListLabel 14"/>
    <w:qFormat/>
    <w:rsid w:val="002928A1"/>
    <w:rPr>
      <w:rFonts w:cs="Courier New"/>
    </w:rPr>
  </w:style>
  <w:style w:type="character" w:customStyle="1" w:styleId="ListLabel15">
    <w:name w:val="ListLabel 15"/>
    <w:qFormat/>
    <w:rsid w:val="002928A1"/>
    <w:rPr>
      <w:rFonts w:eastAsia="Calibri" w:cs="Arial"/>
    </w:rPr>
  </w:style>
  <w:style w:type="character" w:customStyle="1" w:styleId="ListLabel16">
    <w:name w:val="ListLabel 16"/>
    <w:qFormat/>
    <w:rsid w:val="002928A1"/>
    <w:rPr>
      <w:rFonts w:cs="Courier New"/>
    </w:rPr>
  </w:style>
  <w:style w:type="character" w:customStyle="1" w:styleId="ListLabel17">
    <w:name w:val="ListLabel 17"/>
    <w:qFormat/>
    <w:rsid w:val="002928A1"/>
    <w:rPr>
      <w:rFonts w:cs="Courier New"/>
    </w:rPr>
  </w:style>
  <w:style w:type="character" w:customStyle="1" w:styleId="ListLabel18">
    <w:name w:val="ListLabel 18"/>
    <w:qFormat/>
    <w:rsid w:val="002928A1"/>
    <w:rPr>
      <w:rFonts w:cs="Courier New"/>
    </w:rPr>
  </w:style>
  <w:style w:type="character" w:customStyle="1" w:styleId="ListLabel20">
    <w:name w:val="ListLabel 20"/>
    <w:qFormat/>
    <w:rsid w:val="002928A1"/>
    <w:rPr>
      <w:rFonts w:cs="Courier New"/>
    </w:rPr>
  </w:style>
  <w:style w:type="character" w:customStyle="1" w:styleId="ListLabel21">
    <w:name w:val="ListLabel 21"/>
    <w:qFormat/>
    <w:rsid w:val="002928A1"/>
    <w:rPr>
      <w:rFonts w:cs="Courier New"/>
    </w:rPr>
  </w:style>
  <w:style w:type="character" w:customStyle="1" w:styleId="ListLabel22">
    <w:name w:val="ListLabel 22"/>
    <w:qFormat/>
    <w:rsid w:val="002928A1"/>
    <w:rPr>
      <w:rFonts w:cs="Courier New"/>
    </w:rPr>
  </w:style>
  <w:style w:type="character" w:customStyle="1" w:styleId="ListLabel23">
    <w:name w:val="ListLabel 23"/>
    <w:qFormat/>
    <w:rsid w:val="002928A1"/>
    <w:rPr>
      <w:rFonts w:cs="Courier New"/>
    </w:rPr>
  </w:style>
  <w:style w:type="character" w:customStyle="1" w:styleId="ListLabel24">
    <w:name w:val="ListLabel 24"/>
    <w:qFormat/>
    <w:rsid w:val="002928A1"/>
    <w:rPr>
      <w:rFonts w:cs="Courier New"/>
    </w:rPr>
  </w:style>
  <w:style w:type="character" w:customStyle="1" w:styleId="ListLabel25">
    <w:name w:val="ListLabel 25"/>
    <w:qFormat/>
    <w:rsid w:val="002928A1"/>
    <w:rPr>
      <w:rFonts w:cs="Courier New"/>
    </w:rPr>
  </w:style>
  <w:style w:type="character" w:customStyle="1" w:styleId="ListLabel26">
    <w:name w:val="ListLabel 26"/>
    <w:qFormat/>
    <w:rsid w:val="002928A1"/>
    <w:rPr>
      <w:rFonts w:cs="Courier New"/>
    </w:rPr>
  </w:style>
  <w:style w:type="character" w:customStyle="1" w:styleId="ListLabel27">
    <w:name w:val="ListLabel 27"/>
    <w:qFormat/>
    <w:rsid w:val="002928A1"/>
    <w:rPr>
      <w:rFonts w:cs="Courier New"/>
    </w:rPr>
  </w:style>
  <w:style w:type="character" w:customStyle="1" w:styleId="ListLabel28">
    <w:name w:val="ListLabel 28"/>
    <w:qFormat/>
    <w:rsid w:val="002928A1"/>
    <w:rPr>
      <w:rFonts w:cs="Courier New"/>
    </w:rPr>
  </w:style>
  <w:style w:type="character" w:customStyle="1" w:styleId="ListLabel29">
    <w:name w:val="ListLabel 29"/>
    <w:qFormat/>
    <w:rsid w:val="002928A1"/>
    <w:rPr>
      <w:rFonts w:cs="Courier New"/>
    </w:rPr>
  </w:style>
  <w:style w:type="character" w:customStyle="1" w:styleId="ListLabel30">
    <w:name w:val="ListLabel 30"/>
    <w:qFormat/>
    <w:rsid w:val="002928A1"/>
    <w:rPr>
      <w:rFonts w:cs="Courier New"/>
    </w:rPr>
  </w:style>
  <w:style w:type="character" w:customStyle="1" w:styleId="ListLabel31">
    <w:name w:val="ListLabel 31"/>
    <w:qFormat/>
    <w:rsid w:val="002928A1"/>
    <w:rPr>
      <w:rFonts w:cs="Courier New"/>
    </w:rPr>
  </w:style>
  <w:style w:type="character" w:customStyle="1" w:styleId="ListLabel32">
    <w:name w:val="ListLabel 32"/>
    <w:qFormat/>
    <w:rsid w:val="002928A1"/>
    <w:rPr>
      <w:rFonts w:cs="Courier New"/>
    </w:rPr>
  </w:style>
  <w:style w:type="character" w:customStyle="1" w:styleId="ListLabel33">
    <w:name w:val="ListLabel 33"/>
    <w:qFormat/>
    <w:rsid w:val="002928A1"/>
    <w:rPr>
      <w:rFonts w:cs="Courier New"/>
    </w:rPr>
  </w:style>
  <w:style w:type="character" w:customStyle="1" w:styleId="ListLabel34">
    <w:name w:val="ListLabel 34"/>
    <w:qFormat/>
    <w:rsid w:val="002928A1"/>
    <w:rPr>
      <w:rFonts w:cs="Courier New"/>
    </w:rPr>
  </w:style>
  <w:style w:type="character" w:customStyle="1" w:styleId="ListLabel35">
    <w:name w:val="ListLabel 35"/>
    <w:qFormat/>
    <w:rsid w:val="002928A1"/>
    <w:rPr>
      <w:rFonts w:cs="Courier New"/>
    </w:rPr>
  </w:style>
  <w:style w:type="character" w:customStyle="1" w:styleId="ListLabel36">
    <w:name w:val="ListLabel 36"/>
    <w:qFormat/>
    <w:rsid w:val="002928A1"/>
    <w:rPr>
      <w:rFonts w:cs="Courier New"/>
    </w:rPr>
  </w:style>
  <w:style w:type="character" w:customStyle="1" w:styleId="ListLabel37">
    <w:name w:val="ListLabel 37"/>
    <w:qFormat/>
    <w:rsid w:val="002928A1"/>
    <w:rPr>
      <w:rFonts w:cs="Courier New"/>
    </w:rPr>
  </w:style>
  <w:style w:type="character" w:customStyle="1" w:styleId="ListLabel38">
    <w:name w:val="ListLabel 38"/>
    <w:qFormat/>
    <w:rsid w:val="002928A1"/>
    <w:rPr>
      <w:rFonts w:cs="Courier New"/>
    </w:rPr>
  </w:style>
  <w:style w:type="character" w:customStyle="1" w:styleId="ListLabel39">
    <w:name w:val="ListLabel 39"/>
    <w:qFormat/>
    <w:rsid w:val="002928A1"/>
    <w:rPr>
      <w:rFonts w:cs="Courier New"/>
    </w:rPr>
  </w:style>
  <w:style w:type="character" w:customStyle="1" w:styleId="ListLabel40">
    <w:name w:val="ListLabel 40"/>
    <w:qFormat/>
    <w:rsid w:val="002928A1"/>
    <w:rPr>
      <w:rFonts w:cs="Courier New"/>
    </w:rPr>
  </w:style>
  <w:style w:type="character" w:customStyle="1" w:styleId="ListLabel41">
    <w:name w:val="ListLabel 41"/>
    <w:qFormat/>
    <w:rsid w:val="002928A1"/>
    <w:rPr>
      <w:rFonts w:cs="Nazanin"/>
    </w:rPr>
  </w:style>
  <w:style w:type="character" w:customStyle="1" w:styleId="ListLabel42">
    <w:name w:val="ListLabel 42"/>
    <w:qFormat/>
    <w:rsid w:val="002928A1"/>
    <w:rPr>
      <w:rFonts w:cs="B Nazanin"/>
    </w:rPr>
  </w:style>
  <w:style w:type="character" w:customStyle="1" w:styleId="ListLabel43">
    <w:name w:val="ListLabel 43"/>
    <w:qFormat/>
    <w:rsid w:val="002928A1"/>
    <w:rPr>
      <w:rFonts w:cs="B Lotus"/>
    </w:rPr>
  </w:style>
  <w:style w:type="character" w:customStyle="1" w:styleId="ListLabel44">
    <w:name w:val="ListLabel 44"/>
    <w:qFormat/>
    <w:rsid w:val="002928A1"/>
    <w:rPr>
      <w:rFonts w:cs="B Lotus"/>
    </w:rPr>
  </w:style>
  <w:style w:type="character" w:customStyle="1" w:styleId="ListLabel45">
    <w:name w:val="ListLabel 45"/>
    <w:qFormat/>
    <w:rsid w:val="002928A1"/>
    <w:rPr>
      <w:rFonts w:cs="Nazanin"/>
    </w:rPr>
  </w:style>
  <w:style w:type="character" w:customStyle="1" w:styleId="ListLabel46">
    <w:name w:val="ListLabel 46"/>
    <w:qFormat/>
    <w:rsid w:val="002928A1"/>
    <w:rPr>
      <w:rFonts w:cs="B Nazanin"/>
    </w:rPr>
  </w:style>
  <w:style w:type="character" w:customStyle="1" w:styleId="ListLabel47">
    <w:name w:val="ListLabel 47"/>
    <w:qFormat/>
    <w:rsid w:val="002928A1"/>
    <w:rPr>
      <w:rFonts w:cs="B Lotus"/>
    </w:rPr>
  </w:style>
  <w:style w:type="character" w:customStyle="1" w:styleId="ListLabel48">
    <w:name w:val="ListLabel 48"/>
    <w:qFormat/>
    <w:rsid w:val="002928A1"/>
    <w:rPr>
      <w:rFonts w:cs="B Lotus"/>
    </w:rPr>
  </w:style>
  <w:style w:type="character" w:customStyle="1" w:styleId="ListLabel49">
    <w:name w:val="ListLabel 49"/>
    <w:qFormat/>
    <w:rsid w:val="002928A1"/>
    <w:rPr>
      <w:rFonts w:cs="Courier New"/>
    </w:rPr>
  </w:style>
  <w:style w:type="character" w:customStyle="1" w:styleId="ListLabel50">
    <w:name w:val="ListLabel 50"/>
    <w:qFormat/>
    <w:rsid w:val="002928A1"/>
    <w:rPr>
      <w:rFonts w:cs="Courier New"/>
    </w:rPr>
  </w:style>
  <w:style w:type="character" w:customStyle="1" w:styleId="ListLabel51">
    <w:name w:val="ListLabel 51"/>
    <w:qFormat/>
    <w:rsid w:val="002928A1"/>
    <w:rPr>
      <w:rFonts w:cs="Courier New"/>
    </w:rPr>
  </w:style>
  <w:style w:type="character" w:customStyle="1" w:styleId="ListLabel52">
    <w:name w:val="ListLabel 52"/>
    <w:qFormat/>
    <w:rsid w:val="002928A1"/>
    <w:rPr>
      <w:rFonts w:cs="Courier New"/>
    </w:rPr>
  </w:style>
  <w:style w:type="character" w:customStyle="1" w:styleId="ListLabel53">
    <w:name w:val="ListLabel 53"/>
    <w:qFormat/>
    <w:rsid w:val="002928A1"/>
    <w:rPr>
      <w:rFonts w:cs="Courier New"/>
    </w:rPr>
  </w:style>
  <w:style w:type="character" w:customStyle="1" w:styleId="ListLabel54">
    <w:name w:val="ListLabel 54"/>
    <w:qFormat/>
    <w:rsid w:val="002928A1"/>
    <w:rPr>
      <w:rFonts w:cs="Courier New"/>
    </w:rPr>
  </w:style>
  <w:style w:type="character" w:customStyle="1" w:styleId="FootnoteCharacters">
    <w:name w:val="Footnote Characters"/>
    <w:qFormat/>
    <w:rsid w:val="002928A1"/>
  </w:style>
  <w:style w:type="character" w:customStyle="1" w:styleId="IndexLink">
    <w:name w:val="Index Link"/>
    <w:qFormat/>
    <w:rsid w:val="002928A1"/>
  </w:style>
  <w:style w:type="character" w:customStyle="1" w:styleId="cdate11">
    <w:name w:val="cdate11"/>
    <w:qFormat/>
    <w:rsid w:val="002928A1"/>
    <w:rPr>
      <w:rFonts w:ascii="Tahoma" w:hAnsi="Tahoma" w:cs="Tahoma"/>
      <w:color w:val="646464"/>
      <w:sz w:val="15"/>
      <w:szCs w:val="15"/>
    </w:rPr>
  </w:style>
  <w:style w:type="character" w:customStyle="1" w:styleId="WW8Num13z0">
    <w:name w:val="WW8Num13z0"/>
    <w:qFormat/>
    <w:rsid w:val="002928A1"/>
  </w:style>
  <w:style w:type="character" w:customStyle="1" w:styleId="WW8Num13z1">
    <w:name w:val="WW8Num13z1"/>
    <w:qFormat/>
    <w:rsid w:val="002928A1"/>
  </w:style>
  <w:style w:type="character" w:customStyle="1" w:styleId="WW8Num13z2">
    <w:name w:val="WW8Num13z2"/>
    <w:qFormat/>
    <w:rsid w:val="002928A1"/>
  </w:style>
  <w:style w:type="character" w:customStyle="1" w:styleId="WW8Num13z3">
    <w:name w:val="WW8Num13z3"/>
    <w:qFormat/>
    <w:rsid w:val="002928A1"/>
  </w:style>
  <w:style w:type="character" w:customStyle="1" w:styleId="WW8Num13z4">
    <w:name w:val="WW8Num13z4"/>
    <w:qFormat/>
    <w:rsid w:val="002928A1"/>
  </w:style>
  <w:style w:type="character" w:customStyle="1" w:styleId="WW8Num13z5">
    <w:name w:val="WW8Num13z5"/>
    <w:qFormat/>
    <w:rsid w:val="002928A1"/>
  </w:style>
  <w:style w:type="character" w:customStyle="1" w:styleId="WW8Num13z6">
    <w:name w:val="WW8Num13z6"/>
    <w:qFormat/>
    <w:rsid w:val="002928A1"/>
  </w:style>
  <w:style w:type="character" w:customStyle="1" w:styleId="WW8Num13z7">
    <w:name w:val="WW8Num13z7"/>
    <w:qFormat/>
    <w:rsid w:val="002928A1"/>
  </w:style>
  <w:style w:type="character" w:customStyle="1" w:styleId="WW8Num13z8">
    <w:name w:val="WW8Num13z8"/>
    <w:qFormat/>
    <w:rsid w:val="002928A1"/>
  </w:style>
  <w:style w:type="character" w:customStyle="1" w:styleId="WW8Num25z0">
    <w:name w:val="WW8Num25z0"/>
    <w:qFormat/>
    <w:rsid w:val="002928A1"/>
  </w:style>
  <w:style w:type="character" w:customStyle="1" w:styleId="WW8Num25z1">
    <w:name w:val="WW8Num25z1"/>
    <w:qFormat/>
    <w:rsid w:val="002928A1"/>
  </w:style>
  <w:style w:type="character" w:customStyle="1" w:styleId="WW8Num25z2">
    <w:name w:val="WW8Num25z2"/>
    <w:qFormat/>
    <w:rsid w:val="002928A1"/>
  </w:style>
  <w:style w:type="character" w:customStyle="1" w:styleId="WW8Num25z3">
    <w:name w:val="WW8Num25z3"/>
    <w:qFormat/>
    <w:rsid w:val="002928A1"/>
  </w:style>
  <w:style w:type="character" w:customStyle="1" w:styleId="WW8Num25z4">
    <w:name w:val="WW8Num25z4"/>
    <w:qFormat/>
    <w:rsid w:val="002928A1"/>
  </w:style>
  <w:style w:type="character" w:customStyle="1" w:styleId="WW8Num25z5">
    <w:name w:val="WW8Num25z5"/>
    <w:qFormat/>
    <w:rsid w:val="002928A1"/>
  </w:style>
  <w:style w:type="character" w:customStyle="1" w:styleId="WW8Num25z6">
    <w:name w:val="WW8Num25z6"/>
    <w:qFormat/>
    <w:rsid w:val="002928A1"/>
  </w:style>
  <w:style w:type="character" w:customStyle="1" w:styleId="WW8Num25z7">
    <w:name w:val="WW8Num25z7"/>
    <w:qFormat/>
    <w:rsid w:val="002928A1"/>
  </w:style>
  <w:style w:type="character" w:customStyle="1" w:styleId="WW8Num25z8">
    <w:name w:val="WW8Num25z8"/>
    <w:qFormat/>
    <w:rsid w:val="002928A1"/>
  </w:style>
  <w:style w:type="character" w:customStyle="1" w:styleId="WW8Num24z0">
    <w:name w:val="WW8Num24z0"/>
    <w:qFormat/>
    <w:rsid w:val="002928A1"/>
  </w:style>
  <w:style w:type="character" w:customStyle="1" w:styleId="WW8Num24z1">
    <w:name w:val="WW8Num24z1"/>
    <w:qFormat/>
    <w:rsid w:val="002928A1"/>
  </w:style>
  <w:style w:type="character" w:customStyle="1" w:styleId="WW8Num24z2">
    <w:name w:val="WW8Num24z2"/>
    <w:qFormat/>
    <w:rsid w:val="002928A1"/>
  </w:style>
  <w:style w:type="character" w:customStyle="1" w:styleId="WW8Num24z3">
    <w:name w:val="WW8Num24z3"/>
    <w:qFormat/>
    <w:rsid w:val="002928A1"/>
  </w:style>
  <w:style w:type="character" w:customStyle="1" w:styleId="WW8Num24z4">
    <w:name w:val="WW8Num24z4"/>
    <w:qFormat/>
    <w:rsid w:val="002928A1"/>
  </w:style>
  <w:style w:type="character" w:customStyle="1" w:styleId="WW8Num24z5">
    <w:name w:val="WW8Num24z5"/>
    <w:qFormat/>
    <w:rsid w:val="002928A1"/>
  </w:style>
  <w:style w:type="character" w:customStyle="1" w:styleId="WW8Num24z6">
    <w:name w:val="WW8Num24z6"/>
    <w:qFormat/>
    <w:rsid w:val="002928A1"/>
  </w:style>
  <w:style w:type="character" w:customStyle="1" w:styleId="WW8Num24z7">
    <w:name w:val="WW8Num24z7"/>
    <w:qFormat/>
    <w:rsid w:val="002928A1"/>
  </w:style>
  <w:style w:type="character" w:customStyle="1" w:styleId="WW8Num24z8">
    <w:name w:val="WW8Num24z8"/>
    <w:qFormat/>
    <w:rsid w:val="002928A1"/>
  </w:style>
  <w:style w:type="character" w:customStyle="1" w:styleId="WW8Num11z0">
    <w:name w:val="WW8Num11z0"/>
    <w:qFormat/>
    <w:rsid w:val="002928A1"/>
  </w:style>
  <w:style w:type="character" w:customStyle="1" w:styleId="WW8Num11z1">
    <w:name w:val="WW8Num11z1"/>
    <w:qFormat/>
    <w:rsid w:val="002928A1"/>
  </w:style>
  <w:style w:type="character" w:customStyle="1" w:styleId="WW8Num11z2">
    <w:name w:val="WW8Num11z2"/>
    <w:qFormat/>
    <w:rsid w:val="002928A1"/>
  </w:style>
  <w:style w:type="character" w:customStyle="1" w:styleId="WW8Num11z3">
    <w:name w:val="WW8Num11z3"/>
    <w:qFormat/>
    <w:rsid w:val="002928A1"/>
  </w:style>
  <w:style w:type="character" w:customStyle="1" w:styleId="WW8Num11z4">
    <w:name w:val="WW8Num11z4"/>
    <w:qFormat/>
    <w:rsid w:val="002928A1"/>
  </w:style>
  <w:style w:type="character" w:customStyle="1" w:styleId="WW8Num11z5">
    <w:name w:val="WW8Num11z5"/>
    <w:qFormat/>
    <w:rsid w:val="002928A1"/>
  </w:style>
  <w:style w:type="character" w:customStyle="1" w:styleId="WW8Num11z6">
    <w:name w:val="WW8Num11z6"/>
    <w:qFormat/>
    <w:rsid w:val="002928A1"/>
  </w:style>
  <w:style w:type="character" w:customStyle="1" w:styleId="WW8Num11z7">
    <w:name w:val="WW8Num11z7"/>
    <w:qFormat/>
    <w:rsid w:val="002928A1"/>
  </w:style>
  <w:style w:type="character" w:customStyle="1" w:styleId="WW8Num11z8">
    <w:name w:val="WW8Num11z8"/>
    <w:qFormat/>
    <w:rsid w:val="002928A1"/>
  </w:style>
  <w:style w:type="character" w:customStyle="1" w:styleId="WW8Num20z0">
    <w:name w:val="WW8Num20z0"/>
    <w:qFormat/>
    <w:rsid w:val="002928A1"/>
  </w:style>
  <w:style w:type="character" w:customStyle="1" w:styleId="WW8Num20z1">
    <w:name w:val="WW8Num20z1"/>
    <w:qFormat/>
    <w:rsid w:val="002928A1"/>
  </w:style>
  <w:style w:type="character" w:customStyle="1" w:styleId="WW8Num20z2">
    <w:name w:val="WW8Num20z2"/>
    <w:qFormat/>
    <w:rsid w:val="002928A1"/>
  </w:style>
  <w:style w:type="character" w:customStyle="1" w:styleId="WW8Num20z3">
    <w:name w:val="WW8Num20z3"/>
    <w:qFormat/>
    <w:rsid w:val="002928A1"/>
  </w:style>
  <w:style w:type="character" w:customStyle="1" w:styleId="WW8Num20z4">
    <w:name w:val="WW8Num20z4"/>
    <w:qFormat/>
    <w:rsid w:val="002928A1"/>
  </w:style>
  <w:style w:type="character" w:customStyle="1" w:styleId="WW8Num20z5">
    <w:name w:val="WW8Num20z5"/>
    <w:qFormat/>
    <w:rsid w:val="002928A1"/>
  </w:style>
  <w:style w:type="character" w:customStyle="1" w:styleId="WW8Num20z6">
    <w:name w:val="WW8Num20z6"/>
    <w:qFormat/>
    <w:rsid w:val="002928A1"/>
  </w:style>
  <w:style w:type="character" w:customStyle="1" w:styleId="WW8Num20z7">
    <w:name w:val="WW8Num20z7"/>
    <w:qFormat/>
    <w:rsid w:val="002928A1"/>
  </w:style>
  <w:style w:type="character" w:customStyle="1" w:styleId="WW8Num20z8">
    <w:name w:val="WW8Num20z8"/>
    <w:qFormat/>
    <w:rsid w:val="002928A1"/>
  </w:style>
  <w:style w:type="character" w:customStyle="1" w:styleId="WW8Num12z0">
    <w:name w:val="WW8Num12z0"/>
    <w:qFormat/>
    <w:rsid w:val="002928A1"/>
  </w:style>
  <w:style w:type="character" w:customStyle="1" w:styleId="WW8Num12z1">
    <w:name w:val="WW8Num12z1"/>
    <w:qFormat/>
    <w:rsid w:val="002928A1"/>
  </w:style>
  <w:style w:type="character" w:customStyle="1" w:styleId="WW8Num12z2">
    <w:name w:val="WW8Num12z2"/>
    <w:qFormat/>
    <w:rsid w:val="002928A1"/>
  </w:style>
  <w:style w:type="character" w:customStyle="1" w:styleId="WW8Num12z3">
    <w:name w:val="WW8Num12z3"/>
    <w:qFormat/>
    <w:rsid w:val="002928A1"/>
  </w:style>
  <w:style w:type="character" w:customStyle="1" w:styleId="WW8Num12z4">
    <w:name w:val="WW8Num12z4"/>
    <w:qFormat/>
    <w:rsid w:val="002928A1"/>
  </w:style>
  <w:style w:type="character" w:customStyle="1" w:styleId="WW8Num12z5">
    <w:name w:val="WW8Num12z5"/>
    <w:qFormat/>
    <w:rsid w:val="002928A1"/>
  </w:style>
  <w:style w:type="character" w:customStyle="1" w:styleId="WW8Num12z6">
    <w:name w:val="WW8Num12z6"/>
    <w:qFormat/>
    <w:rsid w:val="002928A1"/>
  </w:style>
  <w:style w:type="character" w:customStyle="1" w:styleId="WW8Num12z7">
    <w:name w:val="WW8Num12z7"/>
    <w:qFormat/>
    <w:rsid w:val="002928A1"/>
  </w:style>
  <w:style w:type="character" w:customStyle="1" w:styleId="WW8Num12z8">
    <w:name w:val="WW8Num12z8"/>
    <w:qFormat/>
    <w:rsid w:val="002928A1"/>
  </w:style>
  <w:style w:type="character" w:customStyle="1" w:styleId="WW8Num19z0">
    <w:name w:val="WW8Num19z0"/>
    <w:qFormat/>
    <w:rsid w:val="002928A1"/>
  </w:style>
  <w:style w:type="character" w:customStyle="1" w:styleId="WW8Num19z1">
    <w:name w:val="WW8Num19z1"/>
    <w:qFormat/>
    <w:rsid w:val="002928A1"/>
  </w:style>
  <w:style w:type="character" w:customStyle="1" w:styleId="WW8Num19z2">
    <w:name w:val="WW8Num19z2"/>
    <w:qFormat/>
    <w:rsid w:val="002928A1"/>
  </w:style>
  <w:style w:type="character" w:customStyle="1" w:styleId="WW8Num19z3">
    <w:name w:val="WW8Num19z3"/>
    <w:qFormat/>
    <w:rsid w:val="002928A1"/>
  </w:style>
  <w:style w:type="character" w:customStyle="1" w:styleId="WW8Num19z4">
    <w:name w:val="WW8Num19z4"/>
    <w:qFormat/>
    <w:rsid w:val="002928A1"/>
  </w:style>
  <w:style w:type="character" w:customStyle="1" w:styleId="WW8Num19z5">
    <w:name w:val="WW8Num19z5"/>
    <w:qFormat/>
    <w:rsid w:val="002928A1"/>
  </w:style>
  <w:style w:type="character" w:customStyle="1" w:styleId="WW8Num19z6">
    <w:name w:val="WW8Num19z6"/>
    <w:qFormat/>
    <w:rsid w:val="002928A1"/>
  </w:style>
  <w:style w:type="character" w:customStyle="1" w:styleId="WW8Num19z7">
    <w:name w:val="WW8Num19z7"/>
    <w:qFormat/>
    <w:rsid w:val="002928A1"/>
  </w:style>
  <w:style w:type="character" w:customStyle="1" w:styleId="WW8Num19z8">
    <w:name w:val="WW8Num19z8"/>
    <w:qFormat/>
    <w:rsid w:val="002928A1"/>
  </w:style>
  <w:style w:type="character" w:customStyle="1" w:styleId="WW8Num17z0">
    <w:name w:val="WW8Num17z0"/>
    <w:qFormat/>
    <w:rsid w:val="002928A1"/>
    <w:rPr>
      <w:sz w:val="26"/>
      <w:szCs w:val="26"/>
    </w:rPr>
  </w:style>
  <w:style w:type="character" w:customStyle="1" w:styleId="WW8Num17z1">
    <w:name w:val="WW8Num17z1"/>
    <w:qFormat/>
    <w:rsid w:val="002928A1"/>
  </w:style>
  <w:style w:type="character" w:customStyle="1" w:styleId="WW8Num17z2">
    <w:name w:val="WW8Num17z2"/>
    <w:qFormat/>
    <w:rsid w:val="002928A1"/>
  </w:style>
  <w:style w:type="character" w:customStyle="1" w:styleId="WW8Num17z3">
    <w:name w:val="WW8Num17z3"/>
    <w:qFormat/>
    <w:rsid w:val="002928A1"/>
  </w:style>
  <w:style w:type="character" w:customStyle="1" w:styleId="WW8Num17z4">
    <w:name w:val="WW8Num17z4"/>
    <w:qFormat/>
    <w:rsid w:val="002928A1"/>
  </w:style>
  <w:style w:type="character" w:customStyle="1" w:styleId="WW8Num17z5">
    <w:name w:val="WW8Num17z5"/>
    <w:qFormat/>
    <w:rsid w:val="002928A1"/>
  </w:style>
  <w:style w:type="character" w:customStyle="1" w:styleId="WW8Num17z6">
    <w:name w:val="WW8Num17z6"/>
    <w:qFormat/>
    <w:rsid w:val="002928A1"/>
  </w:style>
  <w:style w:type="character" w:customStyle="1" w:styleId="WW8Num17z7">
    <w:name w:val="WW8Num17z7"/>
    <w:qFormat/>
    <w:rsid w:val="002928A1"/>
  </w:style>
  <w:style w:type="character" w:customStyle="1" w:styleId="WW8Num17z8">
    <w:name w:val="WW8Num17z8"/>
    <w:qFormat/>
    <w:rsid w:val="002928A1"/>
  </w:style>
  <w:style w:type="character" w:customStyle="1" w:styleId="WW8Num26z0">
    <w:name w:val="WW8Num26z0"/>
    <w:qFormat/>
    <w:rsid w:val="002928A1"/>
  </w:style>
  <w:style w:type="character" w:customStyle="1" w:styleId="WW8Num26z1">
    <w:name w:val="WW8Num26z1"/>
    <w:qFormat/>
    <w:rsid w:val="002928A1"/>
  </w:style>
  <w:style w:type="character" w:customStyle="1" w:styleId="WW8Num26z2">
    <w:name w:val="WW8Num26z2"/>
    <w:qFormat/>
    <w:rsid w:val="002928A1"/>
  </w:style>
  <w:style w:type="character" w:customStyle="1" w:styleId="WW8Num26z3">
    <w:name w:val="WW8Num26z3"/>
    <w:qFormat/>
    <w:rsid w:val="002928A1"/>
  </w:style>
  <w:style w:type="character" w:customStyle="1" w:styleId="WW8Num26z4">
    <w:name w:val="WW8Num26z4"/>
    <w:qFormat/>
    <w:rsid w:val="002928A1"/>
  </w:style>
  <w:style w:type="character" w:customStyle="1" w:styleId="WW8Num26z5">
    <w:name w:val="WW8Num26z5"/>
    <w:qFormat/>
    <w:rsid w:val="002928A1"/>
  </w:style>
  <w:style w:type="character" w:customStyle="1" w:styleId="WW8Num26z6">
    <w:name w:val="WW8Num26z6"/>
    <w:qFormat/>
    <w:rsid w:val="002928A1"/>
  </w:style>
  <w:style w:type="character" w:customStyle="1" w:styleId="WW8Num26z7">
    <w:name w:val="WW8Num26z7"/>
    <w:qFormat/>
    <w:rsid w:val="002928A1"/>
  </w:style>
  <w:style w:type="character" w:customStyle="1" w:styleId="WW8Num26z8">
    <w:name w:val="WW8Num26z8"/>
    <w:qFormat/>
    <w:rsid w:val="002928A1"/>
  </w:style>
  <w:style w:type="character" w:customStyle="1" w:styleId="WW8Num27z0">
    <w:name w:val="WW8Num27z0"/>
    <w:qFormat/>
    <w:rsid w:val="002928A1"/>
  </w:style>
  <w:style w:type="character" w:customStyle="1" w:styleId="WW8Num27z1">
    <w:name w:val="WW8Num27z1"/>
    <w:qFormat/>
    <w:rsid w:val="002928A1"/>
  </w:style>
  <w:style w:type="character" w:customStyle="1" w:styleId="WW8Num27z2">
    <w:name w:val="WW8Num27z2"/>
    <w:qFormat/>
    <w:rsid w:val="002928A1"/>
  </w:style>
  <w:style w:type="character" w:customStyle="1" w:styleId="WW8Num27z3">
    <w:name w:val="WW8Num27z3"/>
    <w:qFormat/>
    <w:rsid w:val="002928A1"/>
  </w:style>
  <w:style w:type="character" w:customStyle="1" w:styleId="WW8Num27z4">
    <w:name w:val="WW8Num27z4"/>
    <w:qFormat/>
    <w:rsid w:val="002928A1"/>
  </w:style>
  <w:style w:type="character" w:customStyle="1" w:styleId="WW8Num27z5">
    <w:name w:val="WW8Num27z5"/>
    <w:qFormat/>
    <w:rsid w:val="002928A1"/>
  </w:style>
  <w:style w:type="character" w:customStyle="1" w:styleId="WW8Num27z6">
    <w:name w:val="WW8Num27z6"/>
    <w:qFormat/>
    <w:rsid w:val="002928A1"/>
  </w:style>
  <w:style w:type="character" w:customStyle="1" w:styleId="WW8Num27z7">
    <w:name w:val="WW8Num27z7"/>
    <w:qFormat/>
    <w:rsid w:val="002928A1"/>
  </w:style>
  <w:style w:type="character" w:customStyle="1" w:styleId="WW8Num27z8">
    <w:name w:val="WW8Num27z8"/>
    <w:qFormat/>
    <w:rsid w:val="002928A1"/>
  </w:style>
  <w:style w:type="character" w:customStyle="1" w:styleId="WW8Num18z0">
    <w:name w:val="WW8Num18z0"/>
    <w:qFormat/>
    <w:rsid w:val="002928A1"/>
  </w:style>
  <w:style w:type="character" w:customStyle="1" w:styleId="WW8Num18z1">
    <w:name w:val="WW8Num18z1"/>
    <w:qFormat/>
    <w:rsid w:val="002928A1"/>
  </w:style>
  <w:style w:type="character" w:customStyle="1" w:styleId="WW8Num18z2">
    <w:name w:val="WW8Num18z2"/>
    <w:qFormat/>
    <w:rsid w:val="002928A1"/>
  </w:style>
  <w:style w:type="character" w:customStyle="1" w:styleId="WW8Num18z3">
    <w:name w:val="WW8Num18z3"/>
    <w:qFormat/>
    <w:rsid w:val="002928A1"/>
  </w:style>
  <w:style w:type="character" w:customStyle="1" w:styleId="WW8Num18z4">
    <w:name w:val="WW8Num18z4"/>
    <w:qFormat/>
    <w:rsid w:val="002928A1"/>
  </w:style>
  <w:style w:type="character" w:customStyle="1" w:styleId="WW8Num18z5">
    <w:name w:val="WW8Num18z5"/>
    <w:qFormat/>
    <w:rsid w:val="002928A1"/>
  </w:style>
  <w:style w:type="character" w:customStyle="1" w:styleId="WW8Num18z6">
    <w:name w:val="WW8Num18z6"/>
    <w:qFormat/>
    <w:rsid w:val="002928A1"/>
  </w:style>
  <w:style w:type="character" w:customStyle="1" w:styleId="WW8Num18z7">
    <w:name w:val="WW8Num18z7"/>
    <w:qFormat/>
    <w:rsid w:val="002928A1"/>
  </w:style>
  <w:style w:type="character" w:customStyle="1" w:styleId="WW8Num18z8">
    <w:name w:val="WW8Num18z8"/>
    <w:qFormat/>
    <w:rsid w:val="002928A1"/>
  </w:style>
  <w:style w:type="character" w:customStyle="1" w:styleId="EndnoteAnchor">
    <w:name w:val="Endnote Anchor"/>
    <w:rsid w:val="002928A1"/>
    <w:rPr>
      <w:vertAlign w:val="superscript"/>
    </w:rPr>
  </w:style>
  <w:style w:type="character" w:customStyle="1" w:styleId="EndnoteCharacters">
    <w:name w:val="Endnote Characters"/>
    <w:qFormat/>
    <w:rsid w:val="002928A1"/>
  </w:style>
  <w:style w:type="character" w:customStyle="1" w:styleId="ListLabel55">
    <w:name w:val="ListLabel 55"/>
    <w:qFormat/>
    <w:rsid w:val="002928A1"/>
    <w:rPr>
      <w:rFonts w:cs="B Nazanin"/>
      <w:color w:val="FFFFFF"/>
    </w:rPr>
  </w:style>
  <w:style w:type="character" w:customStyle="1" w:styleId="ListLabel56">
    <w:name w:val="ListLabel 56"/>
    <w:qFormat/>
    <w:rsid w:val="002928A1"/>
    <w:rPr>
      <w:rFonts w:cs="Nazanin"/>
    </w:rPr>
  </w:style>
  <w:style w:type="character" w:customStyle="1" w:styleId="ListLabel57">
    <w:name w:val="ListLabel 57"/>
    <w:qFormat/>
    <w:rsid w:val="002928A1"/>
    <w:rPr>
      <w:rFonts w:cs="B Nazanin"/>
    </w:rPr>
  </w:style>
  <w:style w:type="character" w:customStyle="1" w:styleId="ListLabel58">
    <w:name w:val="ListLabel 58"/>
    <w:qFormat/>
    <w:rsid w:val="002928A1"/>
    <w:rPr>
      <w:rFonts w:cs="B Lotus"/>
    </w:rPr>
  </w:style>
  <w:style w:type="character" w:customStyle="1" w:styleId="ListLabel59">
    <w:name w:val="ListLabel 59"/>
    <w:qFormat/>
    <w:rsid w:val="002928A1"/>
    <w:rPr>
      <w:rFonts w:cs="B Lotus"/>
    </w:rPr>
  </w:style>
  <w:style w:type="character" w:customStyle="1" w:styleId="ListLabel60">
    <w:name w:val="ListLabel 60"/>
    <w:qFormat/>
    <w:rsid w:val="002928A1"/>
    <w:rPr>
      <w:rFonts w:cs="B Nazanin"/>
      <w:color w:val="FFFFFF"/>
    </w:rPr>
  </w:style>
  <w:style w:type="character" w:customStyle="1" w:styleId="ListLabel61">
    <w:name w:val="ListLabel 61"/>
    <w:qFormat/>
    <w:rsid w:val="002928A1"/>
    <w:rPr>
      <w:rFonts w:cs="Nazanin"/>
    </w:rPr>
  </w:style>
  <w:style w:type="character" w:customStyle="1" w:styleId="ListLabel62">
    <w:name w:val="ListLabel 62"/>
    <w:qFormat/>
    <w:rsid w:val="002928A1"/>
    <w:rPr>
      <w:rFonts w:cs="B Nazanin"/>
    </w:rPr>
  </w:style>
  <w:style w:type="character" w:customStyle="1" w:styleId="ListLabel63">
    <w:name w:val="ListLabel 63"/>
    <w:qFormat/>
    <w:rsid w:val="002928A1"/>
    <w:rPr>
      <w:rFonts w:cs="B Lotus"/>
    </w:rPr>
  </w:style>
  <w:style w:type="character" w:customStyle="1" w:styleId="ListLabel64">
    <w:name w:val="ListLabel 64"/>
    <w:qFormat/>
    <w:rsid w:val="002928A1"/>
    <w:rPr>
      <w:rFonts w:cs="B Lotus"/>
    </w:rPr>
  </w:style>
  <w:style w:type="character" w:customStyle="1" w:styleId="ListLabel65">
    <w:name w:val="ListLabel 65"/>
    <w:qFormat/>
    <w:rsid w:val="002928A1"/>
    <w:rPr>
      <w:rFonts w:cs="Courier New"/>
    </w:rPr>
  </w:style>
  <w:style w:type="character" w:customStyle="1" w:styleId="ListLabel66">
    <w:name w:val="ListLabel 66"/>
    <w:qFormat/>
    <w:rsid w:val="002928A1"/>
    <w:rPr>
      <w:rFonts w:cs="Courier New"/>
    </w:rPr>
  </w:style>
  <w:style w:type="character" w:customStyle="1" w:styleId="ListLabel67">
    <w:name w:val="ListLabel 67"/>
    <w:qFormat/>
    <w:rsid w:val="002928A1"/>
    <w:rPr>
      <w:rFonts w:cs="Courier New"/>
    </w:rPr>
  </w:style>
  <w:style w:type="character" w:customStyle="1" w:styleId="ListLabel68">
    <w:name w:val="ListLabel 68"/>
    <w:qFormat/>
    <w:rsid w:val="002928A1"/>
    <w:rPr>
      <w:rFonts w:cs="Courier New"/>
    </w:rPr>
  </w:style>
  <w:style w:type="character" w:customStyle="1" w:styleId="ListLabel69">
    <w:name w:val="ListLabel 69"/>
    <w:qFormat/>
    <w:rsid w:val="002928A1"/>
    <w:rPr>
      <w:rFonts w:cs="Courier New"/>
    </w:rPr>
  </w:style>
  <w:style w:type="character" w:customStyle="1" w:styleId="ListLabel70">
    <w:name w:val="ListLabel 70"/>
    <w:qFormat/>
    <w:rsid w:val="002928A1"/>
    <w:rPr>
      <w:rFonts w:cs="Courier New"/>
    </w:rPr>
  </w:style>
  <w:style w:type="character" w:customStyle="1" w:styleId="ListLabel71">
    <w:name w:val="ListLabel 71"/>
    <w:qFormat/>
    <w:rsid w:val="002928A1"/>
    <w:rPr>
      <w:rFonts w:cs="Courier New"/>
    </w:rPr>
  </w:style>
  <w:style w:type="character" w:customStyle="1" w:styleId="ListLabel72">
    <w:name w:val="ListLabel 72"/>
    <w:qFormat/>
    <w:rsid w:val="002928A1"/>
    <w:rPr>
      <w:rFonts w:cs="Courier New"/>
    </w:rPr>
  </w:style>
  <w:style w:type="character" w:customStyle="1" w:styleId="ListLabel73">
    <w:name w:val="ListLabel 73"/>
    <w:qFormat/>
    <w:rsid w:val="002928A1"/>
    <w:rPr>
      <w:rFonts w:cs="Courier New"/>
    </w:rPr>
  </w:style>
  <w:style w:type="character" w:customStyle="1" w:styleId="ListLabel74">
    <w:name w:val="ListLabel 74"/>
    <w:qFormat/>
    <w:rsid w:val="002928A1"/>
    <w:rPr>
      <w:rFonts w:cs="Courier New"/>
    </w:rPr>
  </w:style>
  <w:style w:type="character" w:customStyle="1" w:styleId="ListLabel75">
    <w:name w:val="ListLabel 75"/>
    <w:qFormat/>
    <w:rsid w:val="002928A1"/>
    <w:rPr>
      <w:rFonts w:cs="Courier New"/>
    </w:rPr>
  </w:style>
  <w:style w:type="character" w:customStyle="1" w:styleId="ListLabel76">
    <w:name w:val="ListLabel 76"/>
    <w:qFormat/>
    <w:rsid w:val="002928A1"/>
    <w:rPr>
      <w:rFonts w:cs="Courier New"/>
    </w:rPr>
  </w:style>
  <w:style w:type="character" w:customStyle="1" w:styleId="ListLabel77">
    <w:name w:val="ListLabel 77"/>
    <w:qFormat/>
    <w:rsid w:val="002928A1"/>
    <w:rPr>
      <w:rFonts w:cs="Courier New"/>
    </w:rPr>
  </w:style>
  <w:style w:type="character" w:customStyle="1" w:styleId="ListLabel78">
    <w:name w:val="ListLabel 78"/>
    <w:qFormat/>
    <w:rsid w:val="002928A1"/>
    <w:rPr>
      <w:rFonts w:cs="Courier New"/>
    </w:rPr>
  </w:style>
  <w:style w:type="character" w:customStyle="1" w:styleId="ListLabel79">
    <w:name w:val="ListLabel 79"/>
    <w:qFormat/>
    <w:rsid w:val="002928A1"/>
    <w:rPr>
      <w:rFonts w:cs="Courier New"/>
    </w:rPr>
  </w:style>
  <w:style w:type="character" w:customStyle="1" w:styleId="ListLabel80">
    <w:name w:val="ListLabel 80"/>
    <w:qFormat/>
    <w:rsid w:val="002928A1"/>
    <w:rPr>
      <w:rFonts w:cs="B Nazanin"/>
      <w:color w:val="FFFFFF"/>
    </w:rPr>
  </w:style>
  <w:style w:type="character" w:customStyle="1" w:styleId="ListLabel81">
    <w:name w:val="ListLabel 81"/>
    <w:qFormat/>
    <w:rsid w:val="002928A1"/>
    <w:rPr>
      <w:rFonts w:cs="Nazanin"/>
    </w:rPr>
  </w:style>
  <w:style w:type="character" w:customStyle="1" w:styleId="ListLabel82">
    <w:name w:val="ListLabel 82"/>
    <w:qFormat/>
    <w:rsid w:val="002928A1"/>
    <w:rPr>
      <w:rFonts w:cs="B Nazanin"/>
    </w:rPr>
  </w:style>
  <w:style w:type="character" w:customStyle="1" w:styleId="ListLabel83">
    <w:name w:val="ListLabel 83"/>
    <w:qFormat/>
    <w:rsid w:val="002928A1"/>
    <w:rPr>
      <w:rFonts w:cs="B Lotus"/>
    </w:rPr>
  </w:style>
  <w:style w:type="character" w:customStyle="1" w:styleId="ListLabel84">
    <w:name w:val="ListLabel 84"/>
    <w:qFormat/>
    <w:rsid w:val="002928A1"/>
    <w:rPr>
      <w:rFonts w:cs="B Lotus"/>
    </w:rPr>
  </w:style>
  <w:style w:type="character" w:customStyle="1" w:styleId="ListLabel85">
    <w:name w:val="ListLabel 85"/>
    <w:qFormat/>
    <w:rsid w:val="002928A1"/>
    <w:rPr>
      <w:rFonts w:cs="B Nazanin"/>
      <w:color w:val="FFFFFF"/>
    </w:rPr>
  </w:style>
  <w:style w:type="character" w:customStyle="1" w:styleId="ListLabel86">
    <w:name w:val="ListLabel 86"/>
    <w:qFormat/>
    <w:rsid w:val="002928A1"/>
    <w:rPr>
      <w:rFonts w:cs="Nazanin"/>
    </w:rPr>
  </w:style>
  <w:style w:type="character" w:customStyle="1" w:styleId="ListLabel87">
    <w:name w:val="ListLabel 87"/>
    <w:qFormat/>
    <w:rsid w:val="002928A1"/>
    <w:rPr>
      <w:rFonts w:cs="B Nazanin"/>
    </w:rPr>
  </w:style>
  <w:style w:type="character" w:customStyle="1" w:styleId="ListLabel88">
    <w:name w:val="ListLabel 88"/>
    <w:qFormat/>
    <w:rsid w:val="002928A1"/>
    <w:rPr>
      <w:rFonts w:cs="B Lotus"/>
    </w:rPr>
  </w:style>
  <w:style w:type="character" w:customStyle="1" w:styleId="ListLabel89">
    <w:name w:val="ListLabel 89"/>
    <w:qFormat/>
    <w:rsid w:val="002928A1"/>
    <w:rPr>
      <w:rFonts w:cs="B Lotus"/>
    </w:rPr>
  </w:style>
  <w:style w:type="character" w:customStyle="1" w:styleId="ListLabel90">
    <w:name w:val="ListLabel 90"/>
    <w:qFormat/>
    <w:rsid w:val="002928A1"/>
    <w:rPr>
      <w:rFonts w:cs="Courier New"/>
    </w:rPr>
  </w:style>
  <w:style w:type="character" w:customStyle="1" w:styleId="ListLabel91">
    <w:name w:val="ListLabel 91"/>
    <w:qFormat/>
    <w:rsid w:val="002928A1"/>
    <w:rPr>
      <w:rFonts w:cs="Courier New"/>
    </w:rPr>
  </w:style>
  <w:style w:type="character" w:customStyle="1" w:styleId="ListLabel92">
    <w:name w:val="ListLabel 92"/>
    <w:qFormat/>
    <w:rsid w:val="002928A1"/>
    <w:rPr>
      <w:rFonts w:cs="Courier New"/>
    </w:rPr>
  </w:style>
  <w:style w:type="character" w:customStyle="1" w:styleId="ListLabel93">
    <w:name w:val="ListLabel 93"/>
    <w:qFormat/>
    <w:rsid w:val="002928A1"/>
    <w:rPr>
      <w:rFonts w:cs="Courier New"/>
    </w:rPr>
  </w:style>
  <w:style w:type="character" w:customStyle="1" w:styleId="ListLabel94">
    <w:name w:val="ListLabel 94"/>
    <w:qFormat/>
    <w:rsid w:val="002928A1"/>
    <w:rPr>
      <w:rFonts w:cs="Courier New"/>
    </w:rPr>
  </w:style>
  <w:style w:type="character" w:customStyle="1" w:styleId="ListLabel95">
    <w:name w:val="ListLabel 95"/>
    <w:qFormat/>
    <w:rsid w:val="002928A1"/>
    <w:rPr>
      <w:rFonts w:cs="Courier New"/>
    </w:rPr>
  </w:style>
  <w:style w:type="character" w:customStyle="1" w:styleId="ListLabel96">
    <w:name w:val="ListLabel 96"/>
    <w:qFormat/>
    <w:rsid w:val="002928A1"/>
    <w:rPr>
      <w:rFonts w:cs="Courier New"/>
    </w:rPr>
  </w:style>
  <w:style w:type="character" w:customStyle="1" w:styleId="ListLabel97">
    <w:name w:val="ListLabel 97"/>
    <w:qFormat/>
    <w:rsid w:val="002928A1"/>
    <w:rPr>
      <w:rFonts w:cs="Courier New"/>
    </w:rPr>
  </w:style>
  <w:style w:type="character" w:customStyle="1" w:styleId="ListLabel98">
    <w:name w:val="ListLabel 98"/>
    <w:qFormat/>
    <w:rsid w:val="002928A1"/>
    <w:rPr>
      <w:rFonts w:cs="Courier New"/>
    </w:rPr>
  </w:style>
  <w:style w:type="character" w:customStyle="1" w:styleId="ListLabel99">
    <w:name w:val="ListLabel 99"/>
    <w:qFormat/>
    <w:rsid w:val="002928A1"/>
    <w:rPr>
      <w:rFonts w:cs="Courier New"/>
    </w:rPr>
  </w:style>
  <w:style w:type="character" w:customStyle="1" w:styleId="ListLabel100">
    <w:name w:val="ListLabel 100"/>
    <w:qFormat/>
    <w:rsid w:val="002928A1"/>
    <w:rPr>
      <w:rFonts w:cs="Courier New"/>
    </w:rPr>
  </w:style>
  <w:style w:type="character" w:customStyle="1" w:styleId="ListLabel101">
    <w:name w:val="ListLabel 101"/>
    <w:qFormat/>
    <w:rsid w:val="002928A1"/>
    <w:rPr>
      <w:rFonts w:cs="Courier New"/>
    </w:rPr>
  </w:style>
  <w:style w:type="paragraph" w:customStyle="1" w:styleId="15">
    <w:name w:val="لیست پاراگراف1"/>
    <w:basedOn w:val="Normal"/>
    <w:uiPriority w:val="34"/>
    <w:qFormat/>
    <w:rsid w:val="002928A1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8"/>
      <w:lang w:eastAsia="ja-JP" w:bidi="fa-IR"/>
    </w:rPr>
  </w:style>
  <w:style w:type="character" w:customStyle="1" w:styleId="ListLabel103">
    <w:name w:val="ListLabel 103"/>
    <w:qFormat/>
    <w:rsid w:val="002928A1"/>
    <w:rPr>
      <w:rFonts w:cs="Courier New"/>
    </w:rPr>
  </w:style>
  <w:style w:type="character" w:customStyle="1" w:styleId="ListLabel104">
    <w:name w:val="ListLabel 104"/>
    <w:qFormat/>
    <w:rsid w:val="002928A1"/>
    <w:rPr>
      <w:rFonts w:cs="Courier New"/>
    </w:rPr>
  </w:style>
  <w:style w:type="character" w:customStyle="1" w:styleId="ListLabel105">
    <w:name w:val="ListLabel 105"/>
    <w:qFormat/>
    <w:rsid w:val="002928A1"/>
    <w:rPr>
      <w:rFonts w:cs="B Nazanin"/>
      <w:color w:val="FFFFFF"/>
    </w:rPr>
  </w:style>
  <w:style w:type="character" w:customStyle="1" w:styleId="ListLabel106">
    <w:name w:val="ListLabel 106"/>
    <w:qFormat/>
    <w:rsid w:val="002928A1"/>
    <w:rPr>
      <w:rFonts w:cs="Nazanin"/>
    </w:rPr>
  </w:style>
  <w:style w:type="character" w:customStyle="1" w:styleId="ListLabel107">
    <w:name w:val="ListLabel 107"/>
    <w:qFormat/>
    <w:rsid w:val="002928A1"/>
    <w:rPr>
      <w:rFonts w:cs="B Nazanin"/>
    </w:rPr>
  </w:style>
  <w:style w:type="character" w:customStyle="1" w:styleId="ListLabel108">
    <w:name w:val="ListLabel 108"/>
    <w:qFormat/>
    <w:rsid w:val="002928A1"/>
    <w:rPr>
      <w:rFonts w:cs="B Lotus"/>
    </w:rPr>
  </w:style>
  <w:style w:type="character" w:customStyle="1" w:styleId="ListLabel109">
    <w:name w:val="ListLabel 109"/>
    <w:qFormat/>
    <w:rsid w:val="002928A1"/>
    <w:rPr>
      <w:rFonts w:cs="B Lotus"/>
    </w:rPr>
  </w:style>
  <w:style w:type="character" w:customStyle="1" w:styleId="ListLabel110">
    <w:name w:val="ListLabel 110"/>
    <w:qFormat/>
    <w:rsid w:val="002928A1"/>
    <w:rPr>
      <w:rFonts w:cs="B Nazanin"/>
      <w:color w:val="FFFFFF"/>
    </w:rPr>
  </w:style>
  <w:style w:type="character" w:customStyle="1" w:styleId="ListLabel111">
    <w:name w:val="ListLabel 111"/>
    <w:qFormat/>
    <w:rsid w:val="002928A1"/>
    <w:rPr>
      <w:rFonts w:cs="Nazanin"/>
    </w:rPr>
  </w:style>
  <w:style w:type="character" w:customStyle="1" w:styleId="ListLabel112">
    <w:name w:val="ListLabel 112"/>
    <w:qFormat/>
    <w:rsid w:val="002928A1"/>
    <w:rPr>
      <w:rFonts w:cs="B Nazanin"/>
    </w:rPr>
  </w:style>
  <w:style w:type="character" w:customStyle="1" w:styleId="ListLabel113">
    <w:name w:val="ListLabel 113"/>
    <w:qFormat/>
    <w:rsid w:val="002928A1"/>
    <w:rPr>
      <w:rFonts w:cs="B Lotus"/>
    </w:rPr>
  </w:style>
  <w:style w:type="character" w:customStyle="1" w:styleId="ListLabel114">
    <w:name w:val="ListLabel 114"/>
    <w:qFormat/>
    <w:rsid w:val="002928A1"/>
    <w:rPr>
      <w:rFonts w:cs="B Lotus"/>
    </w:rPr>
  </w:style>
  <w:style w:type="character" w:customStyle="1" w:styleId="ListLabel115">
    <w:name w:val="ListLabel 115"/>
    <w:qFormat/>
    <w:rsid w:val="002928A1"/>
    <w:rPr>
      <w:rFonts w:cs="B Nazanin"/>
      <w:color w:val="FFFFFF"/>
    </w:rPr>
  </w:style>
  <w:style w:type="character" w:customStyle="1" w:styleId="ListLabel116">
    <w:name w:val="ListLabel 116"/>
    <w:qFormat/>
    <w:rsid w:val="002928A1"/>
    <w:rPr>
      <w:rFonts w:cs="Nazanin"/>
    </w:rPr>
  </w:style>
  <w:style w:type="character" w:customStyle="1" w:styleId="ListLabel117">
    <w:name w:val="ListLabel 117"/>
    <w:qFormat/>
    <w:rsid w:val="002928A1"/>
    <w:rPr>
      <w:rFonts w:cs="B Nazanin"/>
    </w:rPr>
  </w:style>
  <w:style w:type="character" w:customStyle="1" w:styleId="ListLabel118">
    <w:name w:val="ListLabel 118"/>
    <w:qFormat/>
    <w:rsid w:val="002928A1"/>
    <w:rPr>
      <w:rFonts w:cs="B Lotus"/>
    </w:rPr>
  </w:style>
  <w:style w:type="character" w:customStyle="1" w:styleId="ListLabel119">
    <w:name w:val="ListLabel 119"/>
    <w:qFormat/>
    <w:rsid w:val="002928A1"/>
    <w:rPr>
      <w:rFonts w:cs="B Lotus"/>
    </w:rPr>
  </w:style>
  <w:style w:type="character" w:customStyle="1" w:styleId="ListLabel120">
    <w:name w:val="ListLabel 120"/>
    <w:qFormat/>
    <w:rsid w:val="002928A1"/>
    <w:rPr>
      <w:rFonts w:cs="B Nazanin"/>
      <w:color w:val="FFFFFF"/>
    </w:rPr>
  </w:style>
  <w:style w:type="character" w:customStyle="1" w:styleId="ListLabel121">
    <w:name w:val="ListLabel 121"/>
    <w:qFormat/>
    <w:rsid w:val="002928A1"/>
    <w:rPr>
      <w:rFonts w:cs="Nazanin"/>
    </w:rPr>
  </w:style>
  <w:style w:type="character" w:customStyle="1" w:styleId="ListLabel122">
    <w:name w:val="ListLabel 122"/>
    <w:qFormat/>
    <w:rsid w:val="002928A1"/>
    <w:rPr>
      <w:rFonts w:cs="B Nazanin"/>
    </w:rPr>
  </w:style>
  <w:style w:type="character" w:customStyle="1" w:styleId="ListLabel123">
    <w:name w:val="ListLabel 123"/>
    <w:qFormat/>
    <w:rsid w:val="002928A1"/>
    <w:rPr>
      <w:rFonts w:cs="B Lotus"/>
    </w:rPr>
  </w:style>
  <w:style w:type="character" w:customStyle="1" w:styleId="ListLabel124">
    <w:name w:val="ListLabel 124"/>
    <w:qFormat/>
    <w:rsid w:val="002928A1"/>
    <w:rPr>
      <w:rFonts w:cs="B Lotus"/>
    </w:rPr>
  </w:style>
  <w:style w:type="character" w:customStyle="1" w:styleId="ListLabel125">
    <w:name w:val="ListLabel 125"/>
    <w:qFormat/>
    <w:rsid w:val="002928A1"/>
    <w:rPr>
      <w:rFonts w:cs="Courier New"/>
    </w:rPr>
  </w:style>
  <w:style w:type="character" w:customStyle="1" w:styleId="ListLabel126">
    <w:name w:val="ListLabel 126"/>
    <w:qFormat/>
    <w:rsid w:val="002928A1"/>
    <w:rPr>
      <w:rFonts w:cs="Courier New"/>
    </w:rPr>
  </w:style>
  <w:style w:type="character" w:customStyle="1" w:styleId="ListLabel127">
    <w:name w:val="ListLabel 127"/>
    <w:qFormat/>
    <w:rsid w:val="002928A1"/>
    <w:rPr>
      <w:rFonts w:cs="Courier New"/>
    </w:rPr>
  </w:style>
  <w:style w:type="character" w:customStyle="1" w:styleId="ListLabel128">
    <w:name w:val="ListLabel 128"/>
    <w:qFormat/>
    <w:rsid w:val="002928A1"/>
    <w:rPr>
      <w:rFonts w:cs="Courier New"/>
    </w:rPr>
  </w:style>
  <w:style w:type="character" w:customStyle="1" w:styleId="ListLabel129">
    <w:name w:val="ListLabel 129"/>
    <w:qFormat/>
    <w:rsid w:val="002928A1"/>
    <w:rPr>
      <w:rFonts w:cs="Courier New"/>
    </w:rPr>
  </w:style>
  <w:style w:type="character" w:customStyle="1" w:styleId="ListLabel130">
    <w:name w:val="ListLabel 130"/>
    <w:qFormat/>
    <w:rsid w:val="002928A1"/>
    <w:rPr>
      <w:rFonts w:cs="Courier New"/>
    </w:rPr>
  </w:style>
  <w:style w:type="character" w:customStyle="1" w:styleId="ListLabel131">
    <w:name w:val="ListLabel 131"/>
    <w:qFormat/>
    <w:rsid w:val="002928A1"/>
    <w:rPr>
      <w:rFonts w:cs="Courier New"/>
    </w:rPr>
  </w:style>
  <w:style w:type="character" w:customStyle="1" w:styleId="ListLabel132">
    <w:name w:val="ListLabel 132"/>
    <w:qFormat/>
    <w:rsid w:val="002928A1"/>
    <w:rPr>
      <w:rFonts w:cs="Courier New"/>
    </w:rPr>
  </w:style>
  <w:style w:type="character" w:customStyle="1" w:styleId="ListLabel133">
    <w:name w:val="ListLabel 133"/>
    <w:qFormat/>
    <w:rsid w:val="002928A1"/>
    <w:rPr>
      <w:rFonts w:cs="Courier New"/>
    </w:rPr>
  </w:style>
  <w:style w:type="character" w:customStyle="1" w:styleId="ListLabel134">
    <w:name w:val="ListLabel 134"/>
    <w:qFormat/>
    <w:rsid w:val="002928A1"/>
    <w:rPr>
      <w:rFonts w:cs="Courier New"/>
    </w:rPr>
  </w:style>
  <w:style w:type="character" w:customStyle="1" w:styleId="ListLabel135">
    <w:name w:val="ListLabel 135"/>
    <w:qFormat/>
    <w:rsid w:val="002928A1"/>
    <w:rPr>
      <w:rFonts w:cs="Courier New"/>
    </w:rPr>
  </w:style>
  <w:style w:type="character" w:customStyle="1" w:styleId="ListLabel136">
    <w:name w:val="ListLabel 136"/>
    <w:qFormat/>
    <w:rsid w:val="002928A1"/>
    <w:rPr>
      <w:rFonts w:cs="Courier New"/>
    </w:rPr>
  </w:style>
  <w:style w:type="character" w:customStyle="1" w:styleId="ListLabel137">
    <w:name w:val="ListLabel 137"/>
    <w:qFormat/>
    <w:rsid w:val="002928A1"/>
    <w:rPr>
      <w:rFonts w:cs="Courier New"/>
    </w:rPr>
  </w:style>
  <w:style w:type="character" w:customStyle="1" w:styleId="ListLabel138">
    <w:name w:val="ListLabel 138"/>
    <w:qFormat/>
    <w:rsid w:val="002928A1"/>
    <w:rPr>
      <w:rFonts w:cs="Courier New"/>
    </w:rPr>
  </w:style>
  <w:style w:type="character" w:customStyle="1" w:styleId="ListLabel139">
    <w:name w:val="ListLabel 139"/>
    <w:qFormat/>
    <w:rsid w:val="002928A1"/>
    <w:rPr>
      <w:rFonts w:cs="Courier New"/>
    </w:rPr>
  </w:style>
  <w:style w:type="character" w:customStyle="1" w:styleId="ListLabel140">
    <w:name w:val="ListLabel 140"/>
    <w:qFormat/>
    <w:rsid w:val="002928A1"/>
    <w:rPr>
      <w:rFonts w:cs="Courier New"/>
    </w:rPr>
  </w:style>
  <w:style w:type="character" w:customStyle="1" w:styleId="ListLabel141">
    <w:name w:val="ListLabel 141"/>
    <w:qFormat/>
    <w:rsid w:val="002928A1"/>
    <w:rPr>
      <w:rFonts w:cs="Courier New"/>
    </w:rPr>
  </w:style>
  <w:style w:type="character" w:customStyle="1" w:styleId="ListLabel142">
    <w:name w:val="ListLabel 142"/>
    <w:qFormat/>
    <w:rsid w:val="002928A1"/>
    <w:rPr>
      <w:rFonts w:cs="Courier New"/>
    </w:rPr>
  </w:style>
  <w:style w:type="character" w:customStyle="1" w:styleId="ListLabel143">
    <w:name w:val="ListLabel 143"/>
    <w:qFormat/>
    <w:rsid w:val="002928A1"/>
    <w:rPr>
      <w:rFonts w:cs="B Nazanin"/>
      <w:color w:val="FFFFFF"/>
    </w:rPr>
  </w:style>
  <w:style w:type="character" w:customStyle="1" w:styleId="ListLabel144">
    <w:name w:val="ListLabel 144"/>
    <w:qFormat/>
    <w:rsid w:val="002928A1"/>
    <w:rPr>
      <w:rFonts w:cs="Nazanin"/>
    </w:rPr>
  </w:style>
  <w:style w:type="character" w:customStyle="1" w:styleId="ListLabel145">
    <w:name w:val="ListLabel 145"/>
    <w:qFormat/>
    <w:rsid w:val="002928A1"/>
    <w:rPr>
      <w:rFonts w:cs="B Nazanin"/>
    </w:rPr>
  </w:style>
  <w:style w:type="character" w:customStyle="1" w:styleId="ListLabel146">
    <w:name w:val="ListLabel 146"/>
    <w:qFormat/>
    <w:rsid w:val="002928A1"/>
    <w:rPr>
      <w:rFonts w:cs="B Lotus"/>
    </w:rPr>
  </w:style>
  <w:style w:type="character" w:customStyle="1" w:styleId="ListLabel147">
    <w:name w:val="ListLabel 147"/>
    <w:qFormat/>
    <w:rsid w:val="002928A1"/>
    <w:rPr>
      <w:rFonts w:cs="B Lotus"/>
    </w:rPr>
  </w:style>
  <w:style w:type="character" w:customStyle="1" w:styleId="ListLabel148">
    <w:name w:val="ListLabel 148"/>
    <w:qFormat/>
    <w:rsid w:val="002928A1"/>
    <w:rPr>
      <w:rFonts w:cs="Courier New"/>
    </w:rPr>
  </w:style>
  <w:style w:type="character" w:customStyle="1" w:styleId="ListLabel149">
    <w:name w:val="ListLabel 149"/>
    <w:qFormat/>
    <w:rsid w:val="002928A1"/>
    <w:rPr>
      <w:rFonts w:cs="Courier New"/>
    </w:rPr>
  </w:style>
  <w:style w:type="character" w:customStyle="1" w:styleId="ListLabel150">
    <w:name w:val="ListLabel 150"/>
    <w:qFormat/>
    <w:rsid w:val="002928A1"/>
    <w:rPr>
      <w:rFonts w:cs="Courier New"/>
    </w:rPr>
  </w:style>
  <w:style w:type="character" w:customStyle="1" w:styleId="ListLabel151">
    <w:name w:val="ListLabel 151"/>
    <w:qFormat/>
    <w:rsid w:val="002928A1"/>
    <w:rPr>
      <w:rFonts w:cs="Courier New"/>
    </w:rPr>
  </w:style>
  <w:style w:type="character" w:customStyle="1" w:styleId="ListLabel152">
    <w:name w:val="ListLabel 152"/>
    <w:qFormat/>
    <w:rsid w:val="002928A1"/>
    <w:rPr>
      <w:rFonts w:cs="Courier New"/>
    </w:rPr>
  </w:style>
  <w:style w:type="character" w:customStyle="1" w:styleId="ListLabel153">
    <w:name w:val="ListLabel 153"/>
    <w:qFormat/>
    <w:rsid w:val="002928A1"/>
    <w:rPr>
      <w:rFonts w:cs="Courier New"/>
    </w:rPr>
  </w:style>
  <w:style w:type="character" w:customStyle="1" w:styleId="ListLabel154">
    <w:name w:val="ListLabel 154"/>
    <w:qFormat/>
    <w:rsid w:val="002928A1"/>
    <w:rPr>
      <w:rFonts w:cs="Courier New"/>
    </w:rPr>
  </w:style>
  <w:style w:type="character" w:customStyle="1" w:styleId="ListLabel155">
    <w:name w:val="ListLabel 155"/>
    <w:qFormat/>
    <w:rsid w:val="002928A1"/>
    <w:rPr>
      <w:rFonts w:cs="Courier New"/>
    </w:rPr>
  </w:style>
  <w:style w:type="character" w:customStyle="1" w:styleId="ListLabel156">
    <w:name w:val="ListLabel 156"/>
    <w:qFormat/>
    <w:rsid w:val="002928A1"/>
    <w:rPr>
      <w:rFonts w:cs="Courier New"/>
    </w:rPr>
  </w:style>
  <w:style w:type="character" w:customStyle="1" w:styleId="ListLabel157">
    <w:name w:val="ListLabel 157"/>
    <w:qFormat/>
    <w:rsid w:val="002928A1"/>
    <w:rPr>
      <w:rFonts w:cs="Courier New"/>
    </w:rPr>
  </w:style>
  <w:style w:type="character" w:customStyle="1" w:styleId="ListLabel158">
    <w:name w:val="ListLabel 158"/>
    <w:qFormat/>
    <w:rsid w:val="002928A1"/>
    <w:rPr>
      <w:rFonts w:cs="Courier New"/>
    </w:rPr>
  </w:style>
  <w:style w:type="character" w:customStyle="1" w:styleId="ListLabel159">
    <w:name w:val="ListLabel 159"/>
    <w:qFormat/>
    <w:rsid w:val="002928A1"/>
    <w:rPr>
      <w:rFonts w:cs="Courier New"/>
    </w:rPr>
  </w:style>
  <w:style w:type="character" w:customStyle="1" w:styleId="ListLabel160">
    <w:name w:val="ListLabel 160"/>
    <w:qFormat/>
    <w:rsid w:val="002928A1"/>
    <w:rPr>
      <w:rFonts w:cs="Courier New"/>
    </w:rPr>
  </w:style>
  <w:style w:type="character" w:customStyle="1" w:styleId="ListLabel161">
    <w:name w:val="ListLabel 161"/>
    <w:qFormat/>
    <w:rsid w:val="002928A1"/>
    <w:rPr>
      <w:rFonts w:cs="Courier New"/>
    </w:rPr>
  </w:style>
  <w:style w:type="character" w:customStyle="1" w:styleId="ListLabel162">
    <w:name w:val="ListLabel 162"/>
    <w:qFormat/>
    <w:rsid w:val="002928A1"/>
    <w:rPr>
      <w:rFonts w:cs="Courier New"/>
    </w:rPr>
  </w:style>
  <w:style w:type="character" w:customStyle="1" w:styleId="ListLabel163">
    <w:name w:val="ListLabel 163"/>
    <w:qFormat/>
    <w:rsid w:val="002928A1"/>
    <w:rPr>
      <w:rFonts w:cs="Courier New"/>
    </w:rPr>
  </w:style>
  <w:style w:type="character" w:customStyle="1" w:styleId="ListLabel164">
    <w:name w:val="ListLabel 164"/>
    <w:qFormat/>
    <w:rsid w:val="002928A1"/>
    <w:rPr>
      <w:rFonts w:cs="Courier New"/>
    </w:rPr>
  </w:style>
  <w:style w:type="character" w:customStyle="1" w:styleId="ListLabel165">
    <w:name w:val="ListLabel 165"/>
    <w:qFormat/>
    <w:rsid w:val="002928A1"/>
    <w:rPr>
      <w:rFonts w:cs="Courier New"/>
    </w:rPr>
  </w:style>
  <w:style w:type="character" w:customStyle="1" w:styleId="ListLabel166">
    <w:name w:val="ListLabel 166"/>
    <w:qFormat/>
    <w:rsid w:val="002928A1"/>
    <w:rPr>
      <w:rFonts w:cs="Courier New"/>
    </w:rPr>
  </w:style>
  <w:style w:type="character" w:customStyle="1" w:styleId="ListLabel167">
    <w:name w:val="ListLabel 167"/>
    <w:qFormat/>
    <w:rsid w:val="002928A1"/>
    <w:rPr>
      <w:rFonts w:cs="Courier New"/>
    </w:rPr>
  </w:style>
  <w:style w:type="character" w:customStyle="1" w:styleId="ListLabel168">
    <w:name w:val="ListLabel 168"/>
    <w:qFormat/>
    <w:rsid w:val="002928A1"/>
    <w:rPr>
      <w:rFonts w:cs="Courier New"/>
    </w:rPr>
  </w:style>
  <w:style w:type="paragraph" w:customStyle="1" w:styleId="Heading">
    <w:name w:val="Heading"/>
    <w:basedOn w:val="Normal"/>
    <w:next w:val="BodyText"/>
    <w:qFormat/>
    <w:rsid w:val="002928A1"/>
    <w:pPr>
      <w:keepNext/>
      <w:spacing w:before="240" w:after="120"/>
      <w:ind w:firstLine="284"/>
    </w:pPr>
    <w:rPr>
      <w:rFonts w:ascii="Liberation Sans" w:eastAsia="SimSun" w:hAnsi="Liberation Sans" w:cs="IRZar"/>
      <w:sz w:val="30"/>
      <w:szCs w:val="32"/>
      <w:lang w:eastAsia="ja-JP" w:bidi="fa-IR"/>
    </w:rPr>
  </w:style>
  <w:style w:type="paragraph" w:styleId="List">
    <w:name w:val="List"/>
    <w:basedOn w:val="16"/>
    <w:rsid w:val="002928A1"/>
    <w:rPr>
      <w:rFonts w:ascii="IRNazanin" w:hAnsi="IRNazanin" w:cs="IRNazanin"/>
    </w:rPr>
  </w:style>
  <w:style w:type="paragraph" w:customStyle="1" w:styleId="Index">
    <w:name w:val="Index"/>
    <w:basedOn w:val="Normal"/>
    <w:qFormat/>
    <w:rsid w:val="002928A1"/>
    <w:pPr>
      <w:suppressLineNumbers/>
      <w:spacing w:after="0"/>
      <w:ind w:firstLine="284"/>
    </w:pPr>
    <w:rPr>
      <w:rFonts w:ascii="IRNazanin" w:eastAsia="Times New Roman" w:hAnsi="IRNazanin" w:cs="IRNazanin"/>
      <w:sz w:val="26"/>
      <w:szCs w:val="26"/>
      <w:lang w:eastAsia="ja-JP" w:bidi="fa-IR"/>
    </w:rPr>
  </w:style>
  <w:style w:type="paragraph" w:customStyle="1" w:styleId="16">
    <w:name w:val="متن بدنه1"/>
    <w:basedOn w:val="Normal"/>
    <w:uiPriority w:val="99"/>
    <w:qFormat/>
    <w:rsid w:val="002928A1"/>
    <w:pPr>
      <w:spacing w:after="0" w:line="360" w:lineRule="auto"/>
      <w:ind w:firstLine="284"/>
    </w:pPr>
    <w:rPr>
      <w:rFonts w:ascii="IRLotus" w:eastAsia="Times New Roman" w:hAnsi="IRLotus" w:cs="IRLotus"/>
      <w:sz w:val="28"/>
      <w:lang w:eastAsia="ja-JP" w:bidi="fa-IR"/>
    </w:rPr>
  </w:style>
  <w:style w:type="paragraph" w:customStyle="1" w:styleId="17">
    <w:name w:val="متن پاورقی1"/>
    <w:basedOn w:val="Normal"/>
    <w:qFormat/>
    <w:rsid w:val="002928A1"/>
    <w:pPr>
      <w:spacing w:after="0"/>
      <w:ind w:firstLine="284"/>
    </w:pPr>
    <w:rPr>
      <w:rFonts w:ascii="IRLotus" w:eastAsia="Times New Roman" w:hAnsi="IRLotus" w:cs="IRLotus"/>
      <w:sz w:val="26"/>
      <w:szCs w:val="26"/>
      <w:lang w:eastAsia="ja-JP" w:bidi="fa-IR"/>
    </w:rPr>
  </w:style>
  <w:style w:type="character" w:customStyle="1" w:styleId="18">
    <w:name w:val="متن بادکنک نویسه1"/>
    <w:uiPriority w:val="99"/>
    <w:semiHidden/>
    <w:rsid w:val="002928A1"/>
    <w:rPr>
      <w:rFonts w:ascii="Tahoma" w:eastAsia="Times New Roman" w:hAnsi="Tahoma" w:cs="Tahoma"/>
      <w:sz w:val="18"/>
      <w:szCs w:val="18"/>
      <w:lang w:eastAsia="ja-JP" w:bidi="fa-IR"/>
    </w:rPr>
  </w:style>
  <w:style w:type="paragraph" w:customStyle="1" w:styleId="Normalselected">
    <w:name w:val="Normal selected"/>
    <w:basedOn w:val="Normal"/>
    <w:link w:val="NormalselectedChar"/>
    <w:qFormat/>
    <w:rsid w:val="002928A1"/>
    <w:pPr>
      <w:spacing w:after="0" w:line="312" w:lineRule="auto"/>
    </w:pPr>
    <w:rPr>
      <w:rFonts w:eastAsia="Times New Roman" w:cstheme="minorBidi"/>
      <w:sz w:val="24"/>
      <w:lang w:bidi="fa-IR"/>
    </w:rPr>
  </w:style>
  <w:style w:type="character" w:customStyle="1" w:styleId="19">
    <w:name w:val="متن نظر نویسه1"/>
    <w:uiPriority w:val="99"/>
    <w:semiHidden/>
    <w:rsid w:val="002928A1"/>
    <w:rPr>
      <w:rFonts w:ascii="IRLotus" w:eastAsia="Times New Roman" w:hAnsi="IRLotus" w:cs="IRLotus"/>
      <w:sz w:val="20"/>
      <w:szCs w:val="20"/>
      <w:lang w:eastAsia="ja-JP" w:bidi="fa-IR"/>
    </w:rPr>
  </w:style>
  <w:style w:type="character" w:customStyle="1" w:styleId="1a">
    <w:name w:val="موضوع توضیح نویسه1"/>
    <w:uiPriority w:val="99"/>
    <w:semiHidden/>
    <w:rsid w:val="002928A1"/>
    <w:rPr>
      <w:rFonts w:ascii="IRLotus" w:eastAsia="Times New Roman" w:hAnsi="IRLotus" w:cs="IRLotus"/>
      <w:b/>
      <w:bCs/>
      <w:sz w:val="20"/>
      <w:szCs w:val="20"/>
      <w:lang w:eastAsia="ja-JP" w:bidi="fa-IR"/>
    </w:rPr>
  </w:style>
  <w:style w:type="paragraph" w:customStyle="1" w:styleId="matn">
    <w:name w:val="matn"/>
    <w:basedOn w:val="Normal"/>
    <w:qFormat/>
    <w:rsid w:val="002928A1"/>
    <w:pPr>
      <w:spacing w:after="0"/>
      <w:ind w:firstLine="281"/>
    </w:pPr>
    <w:rPr>
      <w:rFonts w:ascii="Calibri" w:eastAsia="Calibri" w:hAnsi="Calibri" w:cs="Lotus"/>
      <w:sz w:val="28"/>
      <w:lang w:eastAsia="ja-JP" w:bidi="fa-IR"/>
    </w:rPr>
  </w:style>
  <w:style w:type="paragraph" w:customStyle="1" w:styleId="titr">
    <w:name w:val="titr"/>
    <w:basedOn w:val="ListParagraph"/>
    <w:qFormat/>
    <w:rsid w:val="002928A1"/>
    <w:pPr>
      <w:spacing w:after="0" w:line="360" w:lineRule="auto"/>
      <w:ind w:left="681" w:hanging="284"/>
    </w:pPr>
    <w:rPr>
      <w:rFonts w:ascii="IRLotus" w:eastAsia="Times New Roman" w:hAnsi="IRLotus" w:cs="B Mitra"/>
      <w:b/>
      <w:bCs/>
      <w:spacing w:val="-4"/>
      <w:sz w:val="28"/>
      <w:lang w:bidi="fa-IR"/>
    </w:rPr>
  </w:style>
  <w:style w:type="paragraph" w:customStyle="1" w:styleId="FrameContents">
    <w:name w:val="Frame Contents"/>
    <w:basedOn w:val="Normal"/>
    <w:qFormat/>
    <w:rsid w:val="002928A1"/>
    <w:pPr>
      <w:spacing w:after="0"/>
      <w:ind w:firstLine="284"/>
    </w:pPr>
    <w:rPr>
      <w:rFonts w:ascii="IRLotus" w:eastAsia="Times New Roman" w:hAnsi="IRLotus" w:cs="IRLotus"/>
      <w:sz w:val="26"/>
      <w:szCs w:val="26"/>
      <w:lang w:eastAsia="ja-JP" w:bidi="fa-IR"/>
    </w:rPr>
  </w:style>
  <w:style w:type="numbering" w:customStyle="1" w:styleId="WW8Num13">
    <w:name w:val="WW8Num13"/>
    <w:qFormat/>
    <w:rsid w:val="002928A1"/>
  </w:style>
  <w:style w:type="numbering" w:customStyle="1" w:styleId="WW8Num25">
    <w:name w:val="WW8Num25"/>
    <w:qFormat/>
    <w:rsid w:val="002928A1"/>
  </w:style>
  <w:style w:type="numbering" w:customStyle="1" w:styleId="WW8Num24">
    <w:name w:val="WW8Num24"/>
    <w:qFormat/>
    <w:rsid w:val="002928A1"/>
  </w:style>
  <w:style w:type="numbering" w:customStyle="1" w:styleId="WW8Num11">
    <w:name w:val="WW8Num11"/>
    <w:qFormat/>
    <w:rsid w:val="002928A1"/>
  </w:style>
  <w:style w:type="numbering" w:customStyle="1" w:styleId="WW8Num20">
    <w:name w:val="WW8Num20"/>
    <w:qFormat/>
    <w:rsid w:val="002928A1"/>
  </w:style>
  <w:style w:type="numbering" w:customStyle="1" w:styleId="WW8Num12">
    <w:name w:val="WW8Num12"/>
    <w:qFormat/>
    <w:rsid w:val="002928A1"/>
  </w:style>
  <w:style w:type="numbering" w:customStyle="1" w:styleId="WW8Num19">
    <w:name w:val="WW8Num19"/>
    <w:qFormat/>
    <w:rsid w:val="002928A1"/>
  </w:style>
  <w:style w:type="numbering" w:customStyle="1" w:styleId="WW8Num17">
    <w:name w:val="WW8Num17"/>
    <w:qFormat/>
    <w:rsid w:val="002928A1"/>
  </w:style>
  <w:style w:type="numbering" w:customStyle="1" w:styleId="WW8Num26">
    <w:name w:val="WW8Num26"/>
    <w:qFormat/>
    <w:rsid w:val="002928A1"/>
  </w:style>
  <w:style w:type="numbering" w:customStyle="1" w:styleId="WW8Num27">
    <w:name w:val="WW8Num27"/>
    <w:qFormat/>
    <w:rsid w:val="002928A1"/>
  </w:style>
  <w:style w:type="numbering" w:customStyle="1" w:styleId="WW8Num18">
    <w:name w:val="WW8Num18"/>
    <w:qFormat/>
    <w:rsid w:val="002928A1"/>
  </w:style>
  <w:style w:type="paragraph" w:customStyle="1" w:styleId="1b">
    <w:name w:val="بی فاصله1"/>
    <w:basedOn w:val="BodyText2"/>
    <w:next w:val="BodyText"/>
    <w:uiPriority w:val="1"/>
    <w:qFormat/>
    <w:rsid w:val="002928A1"/>
    <w:pPr>
      <w:spacing w:before="0" w:beforeAutospacing="0" w:after="0" w:afterAutospacing="0" w:line="276" w:lineRule="auto"/>
    </w:pPr>
    <w:rPr>
      <w:rFonts w:ascii="Garamond" w:eastAsia="Meiryo UI" w:hAnsi="Garamond"/>
      <w:sz w:val="24"/>
    </w:rPr>
  </w:style>
  <w:style w:type="character" w:customStyle="1" w:styleId="flr">
    <w:name w:val="flr"/>
    <w:basedOn w:val="DefaultParagraphFont"/>
    <w:rsid w:val="002928A1"/>
  </w:style>
  <w:style w:type="paragraph" w:customStyle="1" w:styleId="afff2">
    <w:name w:val="پاورقی"/>
    <w:basedOn w:val="FootnoteText"/>
    <w:qFormat/>
    <w:rsid w:val="002928A1"/>
    <w:pPr>
      <w:spacing w:before="100" w:beforeAutospacing="1" w:after="100" w:afterAutospacing="1"/>
      <w:ind w:firstLine="284"/>
      <w:contextualSpacing/>
    </w:pPr>
    <w:rPr>
      <w:rFonts w:ascii="B Lotus" w:eastAsia="Times New Roman" w:hAnsi="B Lotus" w:cs="B Lotus"/>
      <w:sz w:val="18"/>
      <w:lang w:bidi="fa-IR"/>
    </w:rPr>
  </w:style>
  <w:style w:type="paragraph" w:styleId="BodyTextIndent">
    <w:name w:val="Body Text Indent"/>
    <w:basedOn w:val="Normal"/>
    <w:link w:val="BodyTextIndentChar"/>
    <w:uiPriority w:val="99"/>
    <w:unhideWhenUsed/>
    <w:rsid w:val="002928A1"/>
    <w:pPr>
      <w:spacing w:before="100" w:beforeAutospacing="1" w:after="100" w:afterAutospacing="1" w:line="276" w:lineRule="auto"/>
      <w:ind w:firstLine="284"/>
      <w:contextualSpacing/>
    </w:pPr>
    <w:rPr>
      <w:rFonts w:ascii="Arial" w:eastAsia="Calibri" w:hAnsi="Arial"/>
      <w:sz w:val="24"/>
      <w:szCs w:val="24"/>
      <w:lang w:bidi="fa-IR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2928A1"/>
    <w:rPr>
      <w:rFonts w:ascii="Arial" w:eastAsia="Calibri" w:hAnsi="Arial" w:cs="B Nazanin"/>
      <w:sz w:val="24"/>
      <w:szCs w:val="24"/>
      <w:lang w:bidi="fa-IR"/>
    </w:rPr>
  </w:style>
  <w:style w:type="character" w:styleId="HTMLCite">
    <w:name w:val="HTML Cite"/>
    <w:uiPriority w:val="99"/>
    <w:semiHidden/>
    <w:unhideWhenUsed/>
    <w:rsid w:val="002928A1"/>
    <w:rPr>
      <w:i/>
      <w:iCs/>
    </w:rPr>
  </w:style>
  <w:style w:type="character" w:customStyle="1" w:styleId="cs1-format">
    <w:name w:val="cs1-format"/>
    <w:basedOn w:val="DefaultParagraphFont"/>
    <w:rsid w:val="002928A1"/>
  </w:style>
  <w:style w:type="character" w:customStyle="1" w:styleId="mw-cite-backlink">
    <w:name w:val="mw-cite-backlink"/>
    <w:basedOn w:val="DefaultParagraphFont"/>
    <w:rsid w:val="002928A1"/>
  </w:style>
  <w:style w:type="table" w:customStyle="1" w:styleId="LightShading1">
    <w:name w:val="Light Shading1"/>
    <w:basedOn w:val="TableNormal"/>
    <w:uiPriority w:val="60"/>
    <w:rsid w:val="002928A1"/>
    <w:pPr>
      <w:bidi/>
      <w:spacing w:after="0" w:line="240" w:lineRule="auto"/>
      <w:jc w:val="both"/>
    </w:pPr>
    <w:rPr>
      <w:rFonts w:ascii="Calibri" w:eastAsia="Batang" w:hAnsi="Calibri" w:cs="B Lotus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928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928A1"/>
    <w:rPr>
      <w:rFonts w:ascii="Courier New" w:eastAsia="Times New Roman" w:hAnsi="Courier New" w:cs="Courier New"/>
      <w:sz w:val="20"/>
      <w:szCs w:val="20"/>
    </w:rPr>
  </w:style>
  <w:style w:type="character" w:customStyle="1" w:styleId="tlid-translation">
    <w:name w:val="tlid-translation"/>
    <w:rsid w:val="002928A1"/>
  </w:style>
  <w:style w:type="paragraph" w:customStyle="1" w:styleId="msonormal0">
    <w:name w:val="msonormal"/>
    <w:basedOn w:val="Normal"/>
    <w:uiPriority w:val="99"/>
    <w:rsid w:val="002928A1"/>
    <w:pPr>
      <w:spacing w:before="100" w:beforeAutospacing="1" w:after="100" w:afterAutospacing="1" w:line="192" w:lineRule="auto"/>
      <w:jc w:val="lowKashida"/>
    </w:pPr>
    <w:rPr>
      <w:rFonts w:eastAsia="Times New Roman" w:cs="Times New Roman"/>
      <w:sz w:val="24"/>
      <w:szCs w:val="24"/>
    </w:rPr>
  </w:style>
  <w:style w:type="character" w:customStyle="1" w:styleId="TitleChar1">
    <w:name w:val="Title Char1"/>
    <w:aliases w:val="تیتر اصلی گزارش Char1"/>
    <w:basedOn w:val="DefaultParagraphFont"/>
    <w:uiPriority w:val="10"/>
    <w:rsid w:val="002928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b">
    <w:name w:val="عناوین اصلی Char"/>
    <w:basedOn w:val="DefaultParagraphFont"/>
    <w:link w:val="afff3"/>
    <w:locked/>
    <w:rsid w:val="002928A1"/>
    <w:rPr>
      <w:rFonts w:asciiTheme="majorHAnsi" w:eastAsiaTheme="majorEastAsia" w:hAnsiTheme="majorHAnsi" w:cs="B Titr"/>
      <w:bCs/>
      <w:sz w:val="32"/>
      <w:szCs w:val="32"/>
    </w:rPr>
  </w:style>
  <w:style w:type="paragraph" w:customStyle="1" w:styleId="afff3">
    <w:name w:val="عناوین اصلی"/>
    <w:basedOn w:val="Heading1"/>
    <w:link w:val="Charb"/>
    <w:autoRedefine/>
    <w:qFormat/>
    <w:rsid w:val="002928A1"/>
    <w:pPr>
      <w:numPr>
        <w:numId w:val="0"/>
      </w:numPr>
      <w:spacing w:before="240" w:after="0" w:line="276" w:lineRule="auto"/>
    </w:pPr>
    <w:rPr>
      <w:rFonts w:asciiTheme="majorHAnsi" w:hAnsiTheme="majorHAnsi"/>
      <w:b w:val="0"/>
      <w:sz w:val="32"/>
      <w:szCs w:val="32"/>
      <w:lang w:bidi="ar-SA"/>
    </w:rPr>
  </w:style>
  <w:style w:type="character" w:customStyle="1" w:styleId="1Char1">
    <w:name w:val="عناوین فرعی 1 Char"/>
    <w:basedOn w:val="Charb"/>
    <w:link w:val="1c"/>
    <w:locked/>
    <w:rsid w:val="002928A1"/>
    <w:rPr>
      <w:rFonts w:asciiTheme="majorHAnsi" w:eastAsiaTheme="majorEastAsia" w:hAnsiTheme="majorHAnsi" w:cs="B Titr"/>
      <w:bCs/>
      <w:sz w:val="32"/>
      <w:szCs w:val="32"/>
    </w:rPr>
  </w:style>
  <w:style w:type="paragraph" w:customStyle="1" w:styleId="1c">
    <w:name w:val="عناوین فرعی 1"/>
    <w:basedOn w:val="afff3"/>
    <w:link w:val="1Char1"/>
    <w:rsid w:val="002928A1"/>
  </w:style>
  <w:style w:type="character" w:customStyle="1" w:styleId="2Char">
    <w:name w:val="عنوان فرعی 2 Char"/>
    <w:basedOn w:val="Charb"/>
    <w:link w:val="22"/>
    <w:locked/>
    <w:rsid w:val="002928A1"/>
    <w:rPr>
      <w:rFonts w:asciiTheme="majorBidi" w:eastAsiaTheme="majorEastAsia" w:hAnsiTheme="majorBidi" w:cs="B Nazanin"/>
      <w:bCs/>
      <w:sz w:val="28"/>
      <w:szCs w:val="28"/>
      <w:shd w:val="clear" w:color="auto" w:fill="FFFFFF"/>
      <w:lang w:bidi="fa-IR"/>
    </w:rPr>
  </w:style>
  <w:style w:type="paragraph" w:customStyle="1" w:styleId="22">
    <w:name w:val="عنوان فرعی 2"/>
    <w:basedOn w:val="Heading2"/>
    <w:next w:val="1c"/>
    <w:link w:val="2Char"/>
    <w:autoRedefine/>
    <w:qFormat/>
    <w:rsid w:val="002928A1"/>
    <w:pPr>
      <w:numPr>
        <w:ilvl w:val="0"/>
        <w:numId w:val="0"/>
      </w:numPr>
      <w:shd w:val="clear" w:color="auto" w:fill="FFFFFF"/>
      <w:spacing w:before="40" w:after="0" w:line="276" w:lineRule="auto"/>
    </w:pPr>
    <w:rPr>
      <w:rFonts w:asciiTheme="majorBidi" w:hAnsiTheme="majorBidi"/>
      <w:b w:val="0"/>
      <w:sz w:val="28"/>
      <w:szCs w:val="28"/>
    </w:rPr>
  </w:style>
  <w:style w:type="character" w:customStyle="1" w:styleId="3Char">
    <w:name w:val="عنوان فرعی 3 Char"/>
    <w:basedOn w:val="2Char"/>
    <w:link w:val="3"/>
    <w:locked/>
    <w:rsid w:val="002928A1"/>
    <w:rPr>
      <w:rFonts w:ascii="IRANSans" w:eastAsiaTheme="majorEastAsia" w:hAnsi="IRANSans" w:cs="B Titr"/>
      <w:bCs w:val="0"/>
      <w:color w:val="212529"/>
      <w:sz w:val="28"/>
      <w:szCs w:val="28"/>
      <w:shd w:val="clear" w:color="auto" w:fill="FFFFFF"/>
      <w:lang w:bidi="fa-IR"/>
    </w:rPr>
  </w:style>
  <w:style w:type="paragraph" w:customStyle="1" w:styleId="3">
    <w:name w:val="عنوان فرعی 3"/>
    <w:basedOn w:val="Heading3"/>
    <w:next w:val="22"/>
    <w:link w:val="3Char"/>
    <w:autoRedefine/>
    <w:qFormat/>
    <w:rsid w:val="002928A1"/>
    <w:pPr>
      <w:numPr>
        <w:ilvl w:val="0"/>
        <w:numId w:val="0"/>
      </w:numPr>
      <w:spacing w:before="40" w:after="0" w:line="276" w:lineRule="auto"/>
    </w:pPr>
    <w:rPr>
      <w:rFonts w:ascii="IRANSans" w:hAnsi="IRANSans" w:cs="B Titr"/>
      <w:b w:val="0"/>
      <w:bCs w:val="0"/>
      <w:color w:val="212529"/>
    </w:rPr>
  </w:style>
  <w:style w:type="table" w:styleId="PlainTable3">
    <w:name w:val="Plain Table 3"/>
    <w:basedOn w:val="TableNormal"/>
    <w:uiPriority w:val="43"/>
    <w:rsid w:val="002928A1"/>
    <w:pPr>
      <w:bidi/>
      <w:spacing w:after="0" w:line="240" w:lineRule="auto"/>
      <w:jc w:val="both"/>
    </w:pPr>
    <w:rPr>
      <w:lang w:bidi="fa-IR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2928A1"/>
    <w:pPr>
      <w:bidi/>
      <w:spacing w:after="0" w:line="240" w:lineRule="auto"/>
      <w:jc w:val="both"/>
    </w:pPr>
    <w:rPr>
      <w:lang w:bidi="fa-IR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2928A1"/>
    <w:pPr>
      <w:bidi/>
      <w:spacing w:after="0" w:line="240" w:lineRule="auto"/>
      <w:jc w:val="both"/>
    </w:pPr>
    <w:rPr>
      <w:lang w:bidi="fa-IR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6Colorful">
    <w:name w:val="Grid Table 6 Colorful"/>
    <w:basedOn w:val="TableNormal"/>
    <w:uiPriority w:val="51"/>
    <w:rsid w:val="002928A1"/>
    <w:pPr>
      <w:bidi/>
      <w:spacing w:after="0" w:line="240" w:lineRule="auto"/>
      <w:jc w:val="both"/>
    </w:pPr>
    <w:rPr>
      <w:color w:val="000000" w:themeColor="text1"/>
      <w:lang w:bidi="fa-IR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7Colorful">
    <w:name w:val="Grid Table 7 Colorful"/>
    <w:basedOn w:val="TableNormal"/>
    <w:uiPriority w:val="52"/>
    <w:rsid w:val="002928A1"/>
    <w:pPr>
      <w:bidi/>
      <w:spacing w:after="0" w:line="240" w:lineRule="auto"/>
      <w:jc w:val="both"/>
    </w:pPr>
    <w:rPr>
      <w:color w:val="000000" w:themeColor="text1"/>
      <w:lang w:bidi="fa-IR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928A1"/>
    <w:pPr>
      <w:bidi/>
      <w:spacing w:after="0" w:line="240" w:lineRule="auto"/>
      <w:jc w:val="both"/>
    </w:pPr>
    <w:rPr>
      <w:color w:val="2E74B5" w:themeColor="accent1" w:themeShade="BF"/>
      <w:lang w:bidi="fa-IR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4-Accent2">
    <w:name w:val="Grid Table 4 Accent 2"/>
    <w:basedOn w:val="TableNormal"/>
    <w:uiPriority w:val="49"/>
    <w:rsid w:val="002928A1"/>
    <w:pPr>
      <w:bidi/>
      <w:spacing w:after="0" w:line="240" w:lineRule="auto"/>
      <w:jc w:val="both"/>
    </w:pPr>
    <w:rPr>
      <w:lang w:bidi="fa-IR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1Light-Accent3">
    <w:name w:val="Grid Table 1 Light Accent 3"/>
    <w:basedOn w:val="TableNormal"/>
    <w:uiPriority w:val="46"/>
    <w:rsid w:val="002928A1"/>
    <w:pPr>
      <w:bidi/>
      <w:spacing w:after="0" w:line="240" w:lineRule="auto"/>
      <w:jc w:val="both"/>
    </w:pPr>
    <w:rPr>
      <w:lang w:bidi="fa-IR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2928A1"/>
    <w:pPr>
      <w:bidi/>
      <w:spacing w:after="0" w:line="240" w:lineRule="auto"/>
      <w:jc w:val="both"/>
    </w:pPr>
    <w:rPr>
      <w:lang w:bidi="fa-IR"/>
    </w:r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928A1"/>
    <w:pPr>
      <w:bidi/>
      <w:spacing w:after="0" w:line="240" w:lineRule="auto"/>
      <w:jc w:val="both"/>
    </w:pPr>
    <w:rPr>
      <w:lang w:bidi="fa-IR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7Colorful-Accent5">
    <w:name w:val="Grid Table 7 Colorful Accent 5"/>
    <w:basedOn w:val="TableNormal"/>
    <w:uiPriority w:val="52"/>
    <w:rsid w:val="002928A1"/>
    <w:pPr>
      <w:bidi/>
      <w:spacing w:after="0" w:line="240" w:lineRule="auto"/>
      <w:jc w:val="both"/>
    </w:pPr>
    <w:rPr>
      <w:color w:val="2F5496" w:themeColor="accent5" w:themeShade="BF"/>
      <w:lang w:bidi="fa-IR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1Light-Accent6">
    <w:name w:val="Grid Table 1 Light Accent 6"/>
    <w:basedOn w:val="TableNormal"/>
    <w:uiPriority w:val="46"/>
    <w:rsid w:val="002928A1"/>
    <w:pPr>
      <w:bidi/>
      <w:spacing w:after="0" w:line="240" w:lineRule="auto"/>
      <w:jc w:val="both"/>
    </w:pPr>
    <w:rPr>
      <w:lang w:bidi="fa-IR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4-Accent2">
    <w:name w:val="List Table 4 Accent 2"/>
    <w:basedOn w:val="TableNormal"/>
    <w:uiPriority w:val="49"/>
    <w:rsid w:val="002928A1"/>
    <w:pPr>
      <w:bidi/>
      <w:spacing w:after="0" w:line="240" w:lineRule="auto"/>
      <w:jc w:val="both"/>
    </w:pPr>
    <w:rPr>
      <w:lang w:bidi="fa-IR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Style1">
    <w:name w:val="Style1"/>
    <w:basedOn w:val="TableNormal"/>
    <w:uiPriority w:val="99"/>
    <w:rsid w:val="002928A1"/>
    <w:pPr>
      <w:bidi/>
      <w:spacing w:after="0" w:line="240" w:lineRule="auto"/>
      <w:jc w:val="both"/>
    </w:pPr>
    <w:rPr>
      <w:lang w:bidi="fa-IR"/>
    </w:rPr>
    <w:tblPr/>
  </w:style>
  <w:style w:type="table" w:customStyle="1" w:styleId="GridTable4-Accent11">
    <w:name w:val="Grid Table 4 - Accent 11"/>
    <w:basedOn w:val="TableNormal"/>
    <w:uiPriority w:val="49"/>
    <w:rsid w:val="002928A1"/>
    <w:pPr>
      <w:bidi/>
      <w:spacing w:after="0" w:line="240" w:lineRule="auto"/>
      <w:jc w:val="both"/>
    </w:pPr>
    <w:rPr>
      <w:rFonts w:ascii="IRNazanin" w:hAnsi="IRNazanin" w:cs="IRNazanin"/>
      <w:sz w:val="28"/>
      <w:szCs w:val="28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</w:style>
  <w:style w:type="table" w:customStyle="1" w:styleId="GridTable4-Accent111">
    <w:name w:val="Grid Table 4 - Accent 111"/>
    <w:basedOn w:val="TableNormal"/>
    <w:uiPriority w:val="49"/>
    <w:rsid w:val="002928A1"/>
    <w:pPr>
      <w:bidi/>
      <w:spacing w:after="0" w:line="240" w:lineRule="auto"/>
      <w:jc w:val="both"/>
    </w:pPr>
    <w:rPr>
      <w:sz w:val="20"/>
      <w:szCs w:val="20"/>
    </w:rPr>
    <w:tblPr/>
    <w:tblStylePr w:type="band1Horz">
      <w:tblPr/>
      <w:tcPr>
        <w:shd w:val="clear" w:color="auto" w:fill="DBE5F1"/>
      </w:tcPr>
    </w:tblStylePr>
  </w:style>
  <w:style w:type="table" w:customStyle="1" w:styleId="GridTable4-Accent12">
    <w:name w:val="Grid Table 4 - Accent 12"/>
    <w:basedOn w:val="TableNormal"/>
    <w:uiPriority w:val="49"/>
    <w:rsid w:val="002928A1"/>
    <w:pPr>
      <w:bidi/>
      <w:spacing w:after="0" w:line="240" w:lineRule="auto"/>
      <w:jc w:val="both"/>
    </w:pPr>
    <w:rPr>
      <w:rFonts w:ascii="IRNazanin" w:hAnsi="IRNazanin" w:cs="IRNazanin"/>
      <w:sz w:val="28"/>
      <w:szCs w:val="28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</w:style>
  <w:style w:type="table" w:customStyle="1" w:styleId="GridTable4-Accent13">
    <w:name w:val="Grid Table 4 - Accent 13"/>
    <w:basedOn w:val="TableNormal"/>
    <w:uiPriority w:val="49"/>
    <w:rsid w:val="002928A1"/>
    <w:pPr>
      <w:bidi/>
      <w:spacing w:after="0" w:line="240" w:lineRule="auto"/>
      <w:jc w:val="both"/>
    </w:pPr>
    <w:rPr>
      <w:sz w:val="20"/>
      <w:szCs w:val="20"/>
    </w:rPr>
    <w:tblPr/>
    <w:tblStylePr w:type="band1Horz">
      <w:tblPr/>
      <w:tcPr>
        <w:shd w:val="clear" w:color="auto" w:fill="DBE5F1"/>
      </w:tcPr>
    </w:tblStylePr>
  </w:style>
  <w:style w:type="table" w:customStyle="1" w:styleId="GridTable6Colorful1">
    <w:name w:val="Grid Table 6 Colorful1"/>
    <w:basedOn w:val="TableNormal"/>
    <w:uiPriority w:val="51"/>
    <w:rsid w:val="002928A1"/>
    <w:pPr>
      <w:bidi/>
      <w:spacing w:after="0" w:line="240" w:lineRule="auto"/>
      <w:jc w:val="both"/>
    </w:pPr>
    <w:rPr>
      <w:rFonts w:ascii="Times New Roman" w:hAnsi="Times New Roman" w:cs="B Nazanin"/>
      <w:color w:val="000000" w:themeColor="text1"/>
      <w:sz w:val="28"/>
      <w:szCs w:val="28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</w:style>
  <w:style w:type="paragraph" w:customStyle="1" w:styleId="afff4">
    <w:name w:val="نرمال"/>
    <w:basedOn w:val="a3"/>
    <w:link w:val="Charc"/>
    <w:qFormat/>
    <w:rsid w:val="002928A1"/>
    <w:pPr>
      <w:numPr>
        <w:ilvl w:val="0"/>
        <w:numId w:val="0"/>
      </w:numPr>
      <w:jc w:val="both"/>
    </w:pPr>
  </w:style>
  <w:style w:type="character" w:customStyle="1" w:styleId="Charc">
    <w:name w:val="نرمال Char"/>
    <w:basedOn w:val="Char7"/>
    <w:link w:val="afff4"/>
    <w:rsid w:val="002928A1"/>
    <w:rPr>
      <w:rFonts w:ascii="Times New Roman" w:eastAsia="Times New Roman" w:hAnsi="Times New Roman" w:cs="B Nazanin"/>
      <w:b/>
      <w:bCs/>
      <w:sz w:val="28"/>
      <w:szCs w:val="32"/>
    </w:rPr>
  </w:style>
  <w:style w:type="character" w:customStyle="1" w:styleId="BalloonTextChar1">
    <w:name w:val="Balloon Text Char1"/>
    <w:basedOn w:val="DefaultParagraphFont"/>
    <w:uiPriority w:val="99"/>
    <w:semiHidden/>
    <w:rsid w:val="002928A1"/>
    <w:rPr>
      <w:rFonts w:ascii="Segoe UI" w:eastAsia="Times New Roman" w:hAnsi="Segoe UI" w:cs="Segoe UI"/>
      <w:sz w:val="18"/>
      <w:szCs w:val="18"/>
      <w:lang w:eastAsia="ja-JP" w:bidi="fa-IR"/>
    </w:rPr>
  </w:style>
  <w:style w:type="character" w:customStyle="1" w:styleId="CommentTextChar1">
    <w:name w:val="Comment Text Char1"/>
    <w:basedOn w:val="DefaultParagraphFont"/>
    <w:uiPriority w:val="99"/>
    <w:semiHidden/>
    <w:rsid w:val="002928A1"/>
    <w:rPr>
      <w:rFonts w:ascii="IRLotus" w:eastAsia="Times New Roman" w:hAnsi="IRLotus" w:cs="IRLotus"/>
      <w:lang w:eastAsia="ja-JP" w:bidi="fa-IR"/>
    </w:rPr>
  </w:style>
  <w:style w:type="character" w:customStyle="1" w:styleId="CommentSubjectChar1">
    <w:name w:val="Comment Subject Char1"/>
    <w:basedOn w:val="CommentTextChar1"/>
    <w:uiPriority w:val="99"/>
    <w:semiHidden/>
    <w:rsid w:val="002928A1"/>
    <w:rPr>
      <w:rFonts w:ascii="IRLotus" w:eastAsia="Times New Roman" w:hAnsi="IRLotus" w:cs="IRLotus"/>
      <w:b/>
      <w:bCs/>
      <w:lang w:eastAsia="ja-JP" w:bidi="fa-IR"/>
    </w:rPr>
  </w:style>
  <w:style w:type="table" w:customStyle="1" w:styleId="GridTable5Dark-Accent51">
    <w:name w:val="Grid Table 5 Dark - Accent 51"/>
    <w:basedOn w:val="TableNormal"/>
    <w:next w:val="GridTable5Dark-Accent5"/>
    <w:uiPriority w:val="50"/>
    <w:rsid w:val="002928A1"/>
    <w:pPr>
      <w:bidi/>
      <w:spacing w:after="0" w:line="240" w:lineRule="auto"/>
      <w:jc w:val="both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TableGrid11">
    <w:name w:val="Table Grid11"/>
    <w:basedOn w:val="TableNormal"/>
    <w:next w:val="TableGrid"/>
    <w:uiPriority w:val="59"/>
    <w:rsid w:val="002928A1"/>
    <w:pPr>
      <w:bidi/>
      <w:spacing w:after="0" w:line="216" w:lineRule="auto"/>
      <w:jc w:val="center"/>
    </w:pPr>
    <w:rPr>
      <w:rFonts w:ascii="Calibri" w:eastAsia="Calibri" w:hAnsi="Calibri" w:cs="B Lotus"/>
      <w:sz w:val="18"/>
      <w:szCs w:val="20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cantSplit/>
      <w:jc w:val="center"/>
    </w:trPr>
    <w:tcPr>
      <w:vAlign w:val="center"/>
    </w:tcPr>
    <w:tblStylePr w:type="firstRow">
      <w:pPr>
        <w:jc w:val="center"/>
      </w:pPr>
      <w:rPr>
        <w:rFonts w:ascii="Calibri" w:hAnsi="Calibri" w:cs="Iranian Sans"/>
        <w:b/>
        <w:bCs/>
        <w:sz w:val="18"/>
        <w:szCs w:val="22"/>
      </w:rPr>
      <w:tblPr/>
      <w:tcPr>
        <w:shd w:val="clear" w:color="auto" w:fill="D9D9D9"/>
      </w:tcPr>
    </w:tblStylePr>
    <w:tblStylePr w:type="firstCol">
      <w:pPr>
        <w:wordWrap/>
        <w:spacing w:beforeLines="0" w:beforeAutospacing="0" w:afterLines="0" w:afterAutospacing="0" w:line="216" w:lineRule="auto"/>
        <w:ind w:leftChars="0" w:left="0" w:rightChars="0" w:right="0" w:firstLineChars="0" w:firstLine="0"/>
        <w:contextualSpacing w:val="0"/>
        <w:mirrorIndents w:val="0"/>
        <w:jc w:val="left"/>
        <w:outlineLvl w:val="9"/>
      </w:pPr>
      <w:rPr>
        <w:rFonts w:ascii="Calibri" w:hAnsi="Calibri" w:cs="Iranian Sans"/>
        <w:b/>
        <w:bCs/>
        <w:sz w:val="18"/>
        <w:szCs w:val="22"/>
      </w:rPr>
      <w:tblPr/>
      <w:tcPr>
        <w:shd w:val="clear" w:color="auto" w:fill="D9D9D9"/>
      </w:tcPr>
    </w:tblStylePr>
  </w:style>
  <w:style w:type="numbering" w:customStyle="1" w:styleId="WW8Num131">
    <w:name w:val="WW8Num131"/>
    <w:qFormat/>
    <w:rsid w:val="002928A1"/>
  </w:style>
  <w:style w:type="numbering" w:customStyle="1" w:styleId="WW8Num251">
    <w:name w:val="WW8Num251"/>
    <w:qFormat/>
    <w:rsid w:val="002928A1"/>
  </w:style>
  <w:style w:type="numbering" w:customStyle="1" w:styleId="WW8Num241">
    <w:name w:val="WW8Num241"/>
    <w:qFormat/>
    <w:rsid w:val="002928A1"/>
  </w:style>
  <w:style w:type="numbering" w:customStyle="1" w:styleId="WW8Num111">
    <w:name w:val="WW8Num111"/>
    <w:qFormat/>
    <w:rsid w:val="002928A1"/>
  </w:style>
  <w:style w:type="numbering" w:customStyle="1" w:styleId="WW8Num201">
    <w:name w:val="WW8Num201"/>
    <w:qFormat/>
    <w:rsid w:val="002928A1"/>
  </w:style>
  <w:style w:type="numbering" w:customStyle="1" w:styleId="WW8Num121">
    <w:name w:val="WW8Num121"/>
    <w:qFormat/>
    <w:rsid w:val="002928A1"/>
  </w:style>
  <w:style w:type="numbering" w:customStyle="1" w:styleId="WW8Num191">
    <w:name w:val="WW8Num191"/>
    <w:qFormat/>
    <w:rsid w:val="002928A1"/>
  </w:style>
  <w:style w:type="numbering" w:customStyle="1" w:styleId="WW8Num171">
    <w:name w:val="WW8Num171"/>
    <w:qFormat/>
    <w:rsid w:val="002928A1"/>
  </w:style>
  <w:style w:type="numbering" w:customStyle="1" w:styleId="WW8Num261">
    <w:name w:val="WW8Num261"/>
    <w:qFormat/>
    <w:rsid w:val="002928A1"/>
  </w:style>
  <w:style w:type="numbering" w:customStyle="1" w:styleId="WW8Num271">
    <w:name w:val="WW8Num271"/>
    <w:qFormat/>
    <w:rsid w:val="002928A1"/>
  </w:style>
  <w:style w:type="numbering" w:customStyle="1" w:styleId="WW8Num181">
    <w:name w:val="WW8Num181"/>
    <w:qFormat/>
    <w:rsid w:val="002928A1"/>
  </w:style>
  <w:style w:type="table" w:customStyle="1" w:styleId="LightShading11">
    <w:name w:val="Light Shading11"/>
    <w:basedOn w:val="TableNormal"/>
    <w:uiPriority w:val="60"/>
    <w:rsid w:val="002928A1"/>
    <w:pPr>
      <w:bidi/>
      <w:spacing w:after="0" w:line="240" w:lineRule="auto"/>
      <w:jc w:val="both"/>
    </w:pPr>
    <w:rPr>
      <w:rFonts w:ascii="Calibri" w:eastAsia="Batang" w:hAnsi="Calibri" w:cs="B Lotus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GridTable4-Accent61">
    <w:name w:val="Grid Table 4 - Accent 61"/>
    <w:basedOn w:val="TableNormal"/>
    <w:next w:val="GridTable4-Accent6"/>
    <w:uiPriority w:val="49"/>
    <w:rsid w:val="002928A1"/>
    <w:pPr>
      <w:bidi/>
      <w:spacing w:after="0" w:line="240" w:lineRule="auto"/>
      <w:jc w:val="both"/>
    </w:p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numbering" w:customStyle="1" w:styleId="1111111">
    <w:name w:val="1 / 1.1 / 1.1.11"/>
    <w:basedOn w:val="NoList"/>
    <w:next w:val="111111"/>
    <w:rsid w:val="002928A1"/>
  </w:style>
  <w:style w:type="table" w:customStyle="1" w:styleId="GridTable22">
    <w:name w:val="Grid Table 22"/>
    <w:basedOn w:val="TableNormal"/>
    <w:next w:val="GridTable2"/>
    <w:uiPriority w:val="47"/>
    <w:rsid w:val="002928A1"/>
    <w:pPr>
      <w:bidi/>
      <w:spacing w:after="0" w:line="240" w:lineRule="auto"/>
      <w:jc w:val="both"/>
    </w:p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1Light2">
    <w:name w:val="Grid Table 1 Light2"/>
    <w:basedOn w:val="TableNormal"/>
    <w:next w:val="GridTable1Light"/>
    <w:uiPriority w:val="46"/>
    <w:rsid w:val="002928A1"/>
    <w:pPr>
      <w:bidi/>
      <w:spacing w:after="0" w:line="240" w:lineRule="auto"/>
      <w:jc w:val="both"/>
    </w:p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21">
    <w:name w:val="Plain Table 21"/>
    <w:basedOn w:val="TableNormal"/>
    <w:next w:val="PlainTable2"/>
    <w:uiPriority w:val="42"/>
    <w:rsid w:val="002928A1"/>
    <w:pPr>
      <w:bidi/>
      <w:spacing w:after="0" w:line="240" w:lineRule="auto"/>
      <w:jc w:val="both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ListTable6Colorful1">
    <w:name w:val="List Table 6 Colorful1"/>
    <w:basedOn w:val="TableNormal"/>
    <w:next w:val="ListTable6Colorful"/>
    <w:uiPriority w:val="51"/>
    <w:rsid w:val="002928A1"/>
    <w:pPr>
      <w:bidi/>
      <w:spacing w:after="0" w:line="240" w:lineRule="auto"/>
      <w:jc w:val="both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211">
    <w:name w:val="Grid Table 211"/>
    <w:basedOn w:val="TableNormal"/>
    <w:uiPriority w:val="47"/>
    <w:rsid w:val="002928A1"/>
    <w:pPr>
      <w:bidi/>
      <w:spacing w:after="0" w:line="240" w:lineRule="auto"/>
      <w:jc w:val="both"/>
    </w:p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1Light11">
    <w:name w:val="Grid Table 1 Light11"/>
    <w:basedOn w:val="TableNormal"/>
    <w:uiPriority w:val="46"/>
    <w:rsid w:val="002928A1"/>
    <w:pPr>
      <w:bidi/>
      <w:spacing w:after="0" w:line="240" w:lineRule="auto"/>
      <w:jc w:val="both"/>
    </w:p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ColorfulList-Accent41">
    <w:name w:val="Colorful List - Accent 41"/>
    <w:basedOn w:val="TableNormal"/>
    <w:next w:val="ColorfulList-Accent4"/>
    <w:uiPriority w:val="72"/>
    <w:rsid w:val="002928A1"/>
    <w:pPr>
      <w:bidi/>
      <w:spacing w:after="0" w:line="240" w:lineRule="auto"/>
      <w:jc w:val="both"/>
    </w:pPr>
    <w:rPr>
      <w:color w:val="000000"/>
    </w:rPr>
    <w:tblPr>
      <w:tblStyleRowBandSize w:val="1"/>
      <w:tblStyleColBandSize w:val="1"/>
    </w:tblPr>
    <w:tcPr>
      <w:shd w:val="clear" w:color="auto" w:fill="FFF8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848484"/>
      </w:tcPr>
    </w:tblStylePr>
    <w:tblStylePr w:type="lastRow">
      <w:rPr>
        <w:b/>
        <w:bCs/>
        <w:color w:val="848484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/>
      </w:tcPr>
    </w:tblStylePr>
    <w:tblStylePr w:type="band1Horz">
      <w:tblPr/>
      <w:tcPr>
        <w:shd w:val="clear" w:color="auto" w:fill="FFF2CC"/>
      </w:tcPr>
    </w:tblStylePr>
  </w:style>
  <w:style w:type="table" w:customStyle="1" w:styleId="ColorfulGrid-Accent11">
    <w:name w:val="Colorful Grid - Accent 11"/>
    <w:basedOn w:val="TableNormal"/>
    <w:next w:val="ColorfulGrid-Accent1"/>
    <w:uiPriority w:val="73"/>
    <w:rsid w:val="002928A1"/>
    <w:pPr>
      <w:bidi/>
      <w:spacing w:after="0" w:line="240" w:lineRule="auto"/>
      <w:jc w:val="both"/>
    </w:pPr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customStyle="1" w:styleId="ColorfulGrid-Accent31">
    <w:name w:val="Colorful Grid - Accent 31"/>
    <w:basedOn w:val="TableNormal"/>
    <w:next w:val="ColorfulGrid-Accent3"/>
    <w:uiPriority w:val="73"/>
    <w:rsid w:val="002928A1"/>
    <w:pPr>
      <w:bidi/>
      <w:spacing w:after="0" w:line="240" w:lineRule="auto"/>
      <w:jc w:val="both"/>
    </w:pPr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DEDED"/>
    </w:tcPr>
    <w:tblStylePr w:type="firstRow">
      <w:rPr>
        <w:b/>
        <w:bCs/>
      </w:rPr>
      <w:tblPr/>
      <w:tcPr>
        <w:shd w:val="clear" w:color="auto" w:fill="DBDBDB"/>
      </w:tcPr>
    </w:tblStylePr>
    <w:tblStylePr w:type="lastRow">
      <w:rPr>
        <w:b/>
        <w:bCs/>
        <w:color w:val="000000"/>
      </w:rPr>
      <w:tblPr/>
      <w:tcPr>
        <w:shd w:val="clear" w:color="auto" w:fill="DBDBDB"/>
      </w:tcPr>
    </w:tblStylePr>
    <w:tblStylePr w:type="firstCol">
      <w:rPr>
        <w:color w:val="FFFFFF"/>
      </w:rPr>
      <w:tblPr/>
      <w:tcPr>
        <w:shd w:val="clear" w:color="auto" w:fill="7B7B7B"/>
      </w:tcPr>
    </w:tblStylePr>
    <w:tblStylePr w:type="lastCol">
      <w:rPr>
        <w:color w:val="FFFFFF"/>
      </w:rPr>
      <w:tblPr/>
      <w:tcPr>
        <w:shd w:val="clear" w:color="auto" w:fill="7B7B7B"/>
      </w:tcPr>
    </w:tblStylePr>
    <w:tblStylePr w:type="band1Vert">
      <w:tblPr/>
      <w:tcPr>
        <w:shd w:val="clear" w:color="auto" w:fill="D2D2D2"/>
      </w:tcPr>
    </w:tblStylePr>
    <w:tblStylePr w:type="band1Horz">
      <w:tblPr/>
      <w:tcPr>
        <w:shd w:val="clear" w:color="auto" w:fill="D2D2D2"/>
      </w:tcPr>
    </w:tblStylePr>
  </w:style>
  <w:style w:type="table" w:customStyle="1" w:styleId="LightShading-Accent21">
    <w:name w:val="Light Shading - Accent 21"/>
    <w:basedOn w:val="TableNormal"/>
    <w:next w:val="LightShading-Accent2"/>
    <w:uiPriority w:val="60"/>
    <w:rsid w:val="002928A1"/>
    <w:pPr>
      <w:bidi/>
      <w:spacing w:after="0" w:line="240" w:lineRule="auto"/>
      <w:jc w:val="both"/>
    </w:pPr>
    <w:rPr>
      <w:color w:val="C45911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60"/>
    <w:rsid w:val="002928A1"/>
    <w:pPr>
      <w:bidi/>
      <w:spacing w:after="0" w:line="240" w:lineRule="auto"/>
      <w:jc w:val="both"/>
    </w:pPr>
    <w:rPr>
      <w:color w:val="2F5496"/>
    </w:rPr>
    <w:tblPr>
      <w:tblStyleRowBandSize w:val="1"/>
      <w:tblStyleColBandSize w:val="1"/>
      <w:tblBorders>
        <w:top w:val="single" w:sz="8" w:space="0" w:color="4472C4"/>
        <w:bottom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table" w:customStyle="1" w:styleId="LightShading2">
    <w:name w:val="Light Shading2"/>
    <w:basedOn w:val="TableNormal"/>
    <w:next w:val="LightShading"/>
    <w:uiPriority w:val="60"/>
    <w:rsid w:val="002928A1"/>
    <w:pPr>
      <w:bidi/>
      <w:spacing w:after="0" w:line="240" w:lineRule="auto"/>
      <w:jc w:val="both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MediumShading1-Accent51">
    <w:name w:val="Medium Shading 1 - Accent 51"/>
    <w:basedOn w:val="TableNormal"/>
    <w:next w:val="MediumShading1-Accent5"/>
    <w:uiPriority w:val="63"/>
    <w:rsid w:val="002928A1"/>
    <w:pPr>
      <w:bidi/>
      <w:spacing w:after="0" w:line="240" w:lineRule="auto"/>
      <w:jc w:val="both"/>
    </w:pPr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-Accent61">
    <w:name w:val="Medium Shading 2 - Accent 61"/>
    <w:basedOn w:val="TableNormal"/>
    <w:next w:val="MediumShading2-Accent6"/>
    <w:uiPriority w:val="64"/>
    <w:rsid w:val="002928A1"/>
    <w:pPr>
      <w:bidi/>
      <w:spacing w:after="0" w:line="240" w:lineRule="auto"/>
      <w:jc w:val="both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31">
    <w:name w:val="Medium Shading 2 - Accent 31"/>
    <w:basedOn w:val="TableNormal"/>
    <w:next w:val="MediumShading2-Accent3"/>
    <w:uiPriority w:val="64"/>
    <w:rsid w:val="002928A1"/>
    <w:pPr>
      <w:bidi/>
      <w:spacing w:after="0" w:line="240" w:lineRule="auto"/>
      <w:jc w:val="both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1-Accent31">
    <w:name w:val="Medium Shading 1 - Accent 31"/>
    <w:basedOn w:val="TableNormal"/>
    <w:next w:val="MediumShading1-Accent3"/>
    <w:uiPriority w:val="63"/>
    <w:rsid w:val="002928A1"/>
    <w:pPr>
      <w:bidi/>
      <w:spacing w:after="0" w:line="240" w:lineRule="auto"/>
      <w:jc w:val="both"/>
    </w:pPr>
    <w:tblPr>
      <w:tblStyleRowBandSize w:val="1"/>
      <w:tblStyleColBandSize w:val="1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dTable5Dark-Accent31">
    <w:name w:val="Grid Table 5 Dark - Accent 31"/>
    <w:basedOn w:val="TableNormal"/>
    <w:next w:val="GridTable5Dark-Accent3"/>
    <w:uiPriority w:val="50"/>
    <w:rsid w:val="002928A1"/>
    <w:pPr>
      <w:bidi/>
      <w:spacing w:after="0" w:line="240" w:lineRule="auto"/>
      <w:jc w:val="both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GridTable5Dark-Accent611">
    <w:name w:val="Grid Table 5 Dark - Accent 611"/>
    <w:basedOn w:val="TableNormal"/>
    <w:next w:val="GridTable5Dark-Accent6"/>
    <w:uiPriority w:val="50"/>
    <w:rsid w:val="002928A1"/>
    <w:pPr>
      <w:bidi/>
      <w:spacing w:after="0" w:line="240" w:lineRule="auto"/>
      <w:jc w:val="both"/>
    </w:pPr>
    <w:rPr>
      <w:lang w:bidi="fa-IR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customStyle="1" w:styleId="GridTable5Dark-Accent62">
    <w:name w:val="Grid Table 5 Dark - Accent 62"/>
    <w:basedOn w:val="TableNormal"/>
    <w:next w:val="GridTable5Dark-Accent6"/>
    <w:uiPriority w:val="50"/>
    <w:rsid w:val="002928A1"/>
    <w:pPr>
      <w:bidi/>
      <w:spacing w:after="0" w:line="240" w:lineRule="auto"/>
      <w:jc w:val="both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customStyle="1" w:styleId="PlainTable12">
    <w:name w:val="Plain Table 12"/>
    <w:basedOn w:val="TableNormal"/>
    <w:next w:val="PlainTable1"/>
    <w:uiPriority w:val="41"/>
    <w:rsid w:val="002928A1"/>
    <w:pPr>
      <w:bidi/>
      <w:spacing w:after="0" w:line="240" w:lineRule="auto"/>
      <w:jc w:val="both"/>
    </w:pPr>
    <w:rPr>
      <w:lang w:bidi="fa-IR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31">
    <w:name w:val="Plain Table 31"/>
    <w:basedOn w:val="TableNormal"/>
    <w:next w:val="PlainTable3"/>
    <w:uiPriority w:val="43"/>
    <w:rsid w:val="002928A1"/>
    <w:pPr>
      <w:bidi/>
      <w:spacing w:after="0" w:line="240" w:lineRule="auto"/>
      <w:jc w:val="both"/>
    </w:pPr>
    <w:rPr>
      <w:lang w:bidi="fa-IR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next w:val="PlainTable4"/>
    <w:uiPriority w:val="44"/>
    <w:rsid w:val="002928A1"/>
    <w:pPr>
      <w:bidi/>
      <w:spacing w:after="0" w:line="240" w:lineRule="auto"/>
      <w:jc w:val="both"/>
    </w:pPr>
    <w:rPr>
      <w:lang w:bidi="fa-IR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51">
    <w:name w:val="Plain Table 51"/>
    <w:basedOn w:val="TableNormal"/>
    <w:next w:val="PlainTable5"/>
    <w:uiPriority w:val="45"/>
    <w:rsid w:val="002928A1"/>
    <w:pPr>
      <w:bidi/>
      <w:spacing w:after="0" w:line="240" w:lineRule="auto"/>
      <w:jc w:val="both"/>
    </w:pPr>
    <w:rPr>
      <w:lang w:bidi="fa-IR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Light2">
    <w:name w:val="Table Grid Light2"/>
    <w:basedOn w:val="TableNormal"/>
    <w:next w:val="TableGridLight"/>
    <w:uiPriority w:val="40"/>
    <w:rsid w:val="002928A1"/>
    <w:pPr>
      <w:bidi/>
      <w:spacing w:after="0" w:line="240" w:lineRule="auto"/>
      <w:jc w:val="both"/>
    </w:pPr>
    <w:rPr>
      <w:lang w:bidi="fa-IR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6Colorful2">
    <w:name w:val="Grid Table 6 Colorful2"/>
    <w:basedOn w:val="TableNormal"/>
    <w:next w:val="GridTable6Colorful"/>
    <w:uiPriority w:val="51"/>
    <w:rsid w:val="002928A1"/>
    <w:pPr>
      <w:bidi/>
      <w:spacing w:after="0" w:line="240" w:lineRule="auto"/>
      <w:jc w:val="both"/>
    </w:pPr>
    <w:rPr>
      <w:color w:val="000000"/>
      <w:lang w:bidi="fa-IR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7Colorful1">
    <w:name w:val="Grid Table 7 Colorful1"/>
    <w:basedOn w:val="TableNormal"/>
    <w:next w:val="GridTable7Colorful"/>
    <w:uiPriority w:val="52"/>
    <w:rsid w:val="002928A1"/>
    <w:pPr>
      <w:bidi/>
      <w:spacing w:after="0" w:line="240" w:lineRule="auto"/>
      <w:jc w:val="both"/>
    </w:pPr>
    <w:rPr>
      <w:color w:val="000000"/>
      <w:lang w:bidi="fa-IR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7Colorful-Accent11">
    <w:name w:val="Grid Table 7 Colorful - Accent 11"/>
    <w:basedOn w:val="TableNormal"/>
    <w:next w:val="GridTable7Colorful-Accent1"/>
    <w:uiPriority w:val="52"/>
    <w:rsid w:val="002928A1"/>
    <w:pPr>
      <w:bidi/>
      <w:spacing w:after="0" w:line="240" w:lineRule="auto"/>
      <w:jc w:val="both"/>
    </w:pPr>
    <w:rPr>
      <w:color w:val="2F5496"/>
      <w:lang w:bidi="fa-IR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GridTable4-Accent21">
    <w:name w:val="Grid Table 4 - Accent 21"/>
    <w:basedOn w:val="TableNormal"/>
    <w:next w:val="GridTable4-Accent2"/>
    <w:uiPriority w:val="49"/>
    <w:rsid w:val="002928A1"/>
    <w:pPr>
      <w:bidi/>
      <w:spacing w:after="0" w:line="240" w:lineRule="auto"/>
      <w:jc w:val="both"/>
    </w:pPr>
    <w:rPr>
      <w:lang w:bidi="fa-IR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ridTable1Light-Accent31">
    <w:name w:val="Grid Table 1 Light - Accent 31"/>
    <w:basedOn w:val="TableNormal"/>
    <w:next w:val="GridTable1Light-Accent3"/>
    <w:uiPriority w:val="46"/>
    <w:rsid w:val="002928A1"/>
    <w:pPr>
      <w:bidi/>
      <w:spacing w:after="0" w:line="240" w:lineRule="auto"/>
      <w:jc w:val="both"/>
    </w:pPr>
    <w:rPr>
      <w:lang w:bidi="fa-IR"/>
    </w:rPr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31">
    <w:name w:val="Grid Table 4 - Accent 31"/>
    <w:basedOn w:val="TableNormal"/>
    <w:next w:val="GridTable4-Accent3"/>
    <w:uiPriority w:val="49"/>
    <w:rsid w:val="002928A1"/>
    <w:pPr>
      <w:bidi/>
      <w:spacing w:after="0" w:line="240" w:lineRule="auto"/>
      <w:jc w:val="both"/>
    </w:pPr>
    <w:rPr>
      <w:lang w:bidi="fa-IR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ridTable1Light-Accent41">
    <w:name w:val="Grid Table 1 Light - Accent 41"/>
    <w:basedOn w:val="TableNormal"/>
    <w:next w:val="GridTable1Light-Accent4"/>
    <w:uiPriority w:val="46"/>
    <w:rsid w:val="002928A1"/>
    <w:pPr>
      <w:bidi/>
      <w:spacing w:after="0" w:line="240" w:lineRule="auto"/>
      <w:jc w:val="both"/>
    </w:pPr>
    <w:rPr>
      <w:lang w:bidi="fa-IR"/>
    </w:rPr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next w:val="GridTable1Light-Accent5"/>
    <w:uiPriority w:val="46"/>
    <w:rsid w:val="002928A1"/>
    <w:pPr>
      <w:bidi/>
      <w:spacing w:after="0" w:line="240" w:lineRule="auto"/>
      <w:jc w:val="both"/>
    </w:pPr>
    <w:rPr>
      <w:lang w:bidi="fa-IR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7Colorful-Accent51">
    <w:name w:val="Grid Table 7 Colorful - Accent 51"/>
    <w:basedOn w:val="TableNormal"/>
    <w:next w:val="GridTable7Colorful-Accent5"/>
    <w:uiPriority w:val="52"/>
    <w:rsid w:val="002928A1"/>
    <w:pPr>
      <w:bidi/>
      <w:spacing w:after="0" w:line="240" w:lineRule="auto"/>
      <w:jc w:val="both"/>
    </w:pPr>
    <w:rPr>
      <w:color w:val="2E74B5"/>
      <w:lang w:bidi="fa-IR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table" w:customStyle="1" w:styleId="GridTable1Light-Accent61">
    <w:name w:val="Grid Table 1 Light - Accent 61"/>
    <w:basedOn w:val="TableNormal"/>
    <w:next w:val="GridTable1Light-Accent6"/>
    <w:uiPriority w:val="46"/>
    <w:rsid w:val="002928A1"/>
    <w:pPr>
      <w:bidi/>
      <w:spacing w:after="0" w:line="240" w:lineRule="auto"/>
      <w:jc w:val="both"/>
    </w:pPr>
    <w:rPr>
      <w:lang w:bidi="fa-IR"/>
    </w:rPr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21">
    <w:name w:val="List Table 4 - Accent 21"/>
    <w:basedOn w:val="TableNormal"/>
    <w:next w:val="ListTable4-Accent2"/>
    <w:uiPriority w:val="49"/>
    <w:rsid w:val="002928A1"/>
    <w:pPr>
      <w:bidi/>
      <w:spacing w:after="0" w:line="240" w:lineRule="auto"/>
      <w:jc w:val="both"/>
    </w:pPr>
    <w:rPr>
      <w:lang w:bidi="fa-IR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Style11">
    <w:name w:val="Style11"/>
    <w:basedOn w:val="TableNormal"/>
    <w:uiPriority w:val="99"/>
    <w:rsid w:val="002928A1"/>
    <w:pPr>
      <w:bidi/>
      <w:spacing w:after="0" w:line="240" w:lineRule="auto"/>
      <w:jc w:val="both"/>
    </w:pPr>
    <w:rPr>
      <w:lang w:bidi="fa-IR"/>
    </w:rPr>
    <w:tblPr/>
  </w:style>
  <w:style w:type="table" w:customStyle="1" w:styleId="GridTable4-Accent112">
    <w:name w:val="Grid Table 4 - Accent 112"/>
    <w:basedOn w:val="TableNormal"/>
    <w:uiPriority w:val="49"/>
    <w:rsid w:val="002928A1"/>
    <w:pPr>
      <w:bidi/>
      <w:spacing w:after="0" w:line="240" w:lineRule="auto"/>
      <w:jc w:val="both"/>
    </w:pPr>
    <w:rPr>
      <w:rFonts w:ascii="IRNazanin" w:hAnsi="IRNazanin" w:cs="IRNazanin"/>
      <w:sz w:val="28"/>
      <w:szCs w:val="28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</w:style>
  <w:style w:type="table" w:customStyle="1" w:styleId="GridTable4-Accent1111">
    <w:name w:val="Grid Table 4 - Accent 1111"/>
    <w:basedOn w:val="TableNormal"/>
    <w:uiPriority w:val="49"/>
    <w:rsid w:val="002928A1"/>
    <w:pPr>
      <w:bidi/>
      <w:spacing w:after="0" w:line="240" w:lineRule="auto"/>
      <w:jc w:val="both"/>
    </w:pPr>
    <w:rPr>
      <w:sz w:val="20"/>
      <w:szCs w:val="20"/>
    </w:rPr>
    <w:tblPr/>
    <w:tblStylePr w:type="band1Horz">
      <w:tblPr/>
      <w:tcPr>
        <w:shd w:val="clear" w:color="auto" w:fill="DBE5F1"/>
      </w:tcPr>
    </w:tblStylePr>
  </w:style>
  <w:style w:type="table" w:customStyle="1" w:styleId="GridTable4-Accent121">
    <w:name w:val="Grid Table 4 - Accent 121"/>
    <w:basedOn w:val="TableNormal"/>
    <w:uiPriority w:val="49"/>
    <w:rsid w:val="002928A1"/>
    <w:pPr>
      <w:bidi/>
      <w:spacing w:after="0" w:line="240" w:lineRule="auto"/>
      <w:jc w:val="both"/>
    </w:pPr>
    <w:rPr>
      <w:rFonts w:ascii="IRNazanin" w:hAnsi="IRNazanin" w:cs="IRNazanin"/>
      <w:sz w:val="28"/>
      <w:szCs w:val="28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</w:style>
  <w:style w:type="table" w:customStyle="1" w:styleId="GridTable4-Accent131">
    <w:name w:val="Grid Table 4 - Accent 131"/>
    <w:basedOn w:val="TableNormal"/>
    <w:uiPriority w:val="49"/>
    <w:rsid w:val="002928A1"/>
    <w:pPr>
      <w:bidi/>
      <w:spacing w:after="0" w:line="240" w:lineRule="auto"/>
      <w:jc w:val="both"/>
    </w:pPr>
    <w:rPr>
      <w:sz w:val="20"/>
      <w:szCs w:val="20"/>
    </w:rPr>
    <w:tblPr/>
    <w:tblStylePr w:type="band1Horz">
      <w:tblPr/>
      <w:tcPr>
        <w:shd w:val="clear" w:color="auto" w:fill="DBE5F1"/>
      </w:tcPr>
    </w:tblStylePr>
  </w:style>
  <w:style w:type="table" w:customStyle="1" w:styleId="GridTable6Colorful11">
    <w:name w:val="Grid Table 6 Colorful11"/>
    <w:basedOn w:val="TableNormal"/>
    <w:uiPriority w:val="51"/>
    <w:rsid w:val="002928A1"/>
    <w:pPr>
      <w:bidi/>
      <w:spacing w:after="0" w:line="240" w:lineRule="auto"/>
      <w:jc w:val="both"/>
    </w:pPr>
    <w:rPr>
      <w:rFonts w:ascii="Times New Roman" w:hAnsi="Times New Roman" w:cs="B Nazanin"/>
      <w:color w:val="000000"/>
      <w:sz w:val="28"/>
      <w:szCs w:val="28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</w:style>
  <w:style w:type="table" w:customStyle="1" w:styleId="TableGridLight11">
    <w:name w:val="Table Grid Light11"/>
    <w:basedOn w:val="TableNormal"/>
    <w:next w:val="TableGridLight"/>
    <w:uiPriority w:val="40"/>
    <w:rsid w:val="002928A1"/>
    <w:pPr>
      <w:bidi/>
      <w:spacing w:after="0" w:line="240" w:lineRule="auto"/>
      <w:jc w:val="both"/>
    </w:pPr>
    <w:rPr>
      <w:rFonts w:cs="B Nazanin"/>
      <w:sz w:val="28"/>
      <w:szCs w:val="28"/>
      <w:lang w:bidi="fa-IR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PlainTable111">
    <w:name w:val="Plain Table 111"/>
    <w:basedOn w:val="TableNormal"/>
    <w:next w:val="PlainTable1"/>
    <w:uiPriority w:val="41"/>
    <w:rsid w:val="002928A1"/>
    <w:pPr>
      <w:spacing w:after="0" w:line="240" w:lineRule="auto"/>
    </w:p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Light12">
    <w:name w:val="Table Grid Light12"/>
    <w:basedOn w:val="TableNormal"/>
    <w:next w:val="TableGridLight"/>
    <w:uiPriority w:val="40"/>
    <w:rsid w:val="002928A1"/>
    <w:pPr>
      <w:bidi/>
      <w:spacing w:after="0" w:line="240" w:lineRule="auto"/>
      <w:jc w:val="both"/>
    </w:pPr>
    <w:rPr>
      <w:rFonts w:cs="B Nazanin"/>
      <w:sz w:val="28"/>
      <w:szCs w:val="28"/>
      <w:lang w:bidi="fa-IR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viiyi">
    <w:name w:val="viiyi"/>
    <w:basedOn w:val="DefaultParagraphFont"/>
    <w:rsid w:val="002928A1"/>
  </w:style>
  <w:style w:type="character" w:customStyle="1" w:styleId="UnresolvedMention8">
    <w:name w:val="Unresolved Mention8"/>
    <w:basedOn w:val="DefaultParagraphFont"/>
    <w:uiPriority w:val="99"/>
    <w:semiHidden/>
    <w:unhideWhenUsed/>
    <w:rsid w:val="002928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5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72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72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0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54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1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0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4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1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0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07007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1526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7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ato.gov.au/About-ATO/Research-and-statistics/In-detail/Tax-gap/Australian-tax-gaps-overview/" TargetMode="External"/><Relationship Id="rId18" Type="http://schemas.openxmlformats.org/officeDocument/2006/relationships/hyperlink" Target="https://ec.europa.eu/taxation_customs/business/vat/vat-gap_en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crfb.org/blogs/primer-understanding-tax-gap" TargetMode="External"/><Relationship Id="rId17" Type="http://schemas.openxmlformats.org/officeDocument/2006/relationships/hyperlink" Target="https://www.canada.ca/en/revenue-agency/corporate/about-canada-revenue-agency-cra/tax-canada-a-conceptual-study/tax-assured-tax-gap-federal-personal-income-tax-system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anada.ca/en/revenue-agency/corporate/about-canada-revenue-agency-cra/tax-canada-a-conceptual-study/tax-assured-tax-gap-federal-personal-income-tax-system.html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axfoundation.org/tax-gap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canada.ca/en/revenue-agency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theguardian.com/us-news/2021/sep/08/us-wealthiest-responsible-yearly-160bn-lost-tax-revenue" TargetMode="External"/><Relationship Id="rId22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63C39-86C1-4855-AA4D-438E12AE5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4110</Words>
  <Characters>23431</Characters>
  <Application>Microsoft Office Word</Application>
  <DocSecurity>0</DocSecurity>
  <Lines>195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گروه مشاوران مدیریت و مطالعات راهبردی تدبیر</vt:lpstr>
    </vt:vector>
  </TitlesOfParts>
  <Company/>
  <LinksUpToDate>false</LinksUpToDate>
  <CharactersWithSpaces>27487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گروه مشاوران مدیریت و مطالعات راهبردی تدبیر</dc:title>
  <dc:subject/>
  <dc:creator>Mr Ebrahimzadeh</dc:creator>
  <cp:keywords/>
  <dc:description/>
  <cp:lastModifiedBy>asus</cp:lastModifiedBy>
  <cp:revision>7</cp:revision>
  <cp:lastPrinted>2022-03-19T10:00:00Z</cp:lastPrinted>
  <dcterms:created xsi:type="dcterms:W3CDTF">2022-03-19T10:00:00Z</dcterms:created>
  <dcterms:modified xsi:type="dcterms:W3CDTF">2022-03-19T10:06:00Z</dcterms:modified>
</cp:coreProperties>
</file>